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9B11" w14:textId="77777777" w:rsidR="00A53ACF" w:rsidRPr="002B59B9" w:rsidRDefault="007C0301" w:rsidP="00BB0FBE">
      <w:pPr>
        <w:pStyle w:val="berschrift2"/>
        <w:rPr>
          <w:lang w:val="fr-CH"/>
        </w:rPr>
      </w:pPr>
      <w:r w:rsidRPr="002B59B9">
        <w:rPr>
          <w:lang w:val="fr-CH"/>
        </w:rPr>
        <w:t>Société Suisse des Professeurs de Sciences Naturelles (SSPSN</w:t>
      </w:r>
      <w:r w:rsidR="00A53ACF" w:rsidRPr="002B59B9">
        <w:rPr>
          <w:lang w:val="fr-CH"/>
        </w:rPr>
        <w:t>)</w:t>
      </w:r>
    </w:p>
    <w:p w14:paraId="41619FA9" w14:textId="77777777" w:rsidR="00653472" w:rsidRPr="002B59B9" w:rsidRDefault="006A5797" w:rsidP="00653472">
      <w:pPr>
        <w:pStyle w:val="berschrift2"/>
        <w:rPr>
          <w:lang w:val="fr-CH"/>
        </w:rPr>
      </w:pPr>
      <w:r w:rsidRPr="002B59B9">
        <w:rPr>
          <w:lang w:val="fr-CH"/>
        </w:rPr>
        <w:t>Programme de cours pour l’enseignement de la chimie en discipline fondamentale dans les collèges, gymnases et lycées suisses.</w:t>
      </w:r>
    </w:p>
    <w:p w14:paraId="5936F0FB" w14:textId="77777777" w:rsidR="007C0301" w:rsidRPr="002B59B9" w:rsidRDefault="007C0301">
      <w:pPr>
        <w:rPr>
          <w:lang w:val="fr-CH"/>
        </w:rPr>
      </w:pPr>
    </w:p>
    <w:p w14:paraId="2BC7BE2D" w14:textId="77777777" w:rsidR="007C0301" w:rsidRPr="002B59B9" w:rsidRDefault="007C0301">
      <w:pPr>
        <w:rPr>
          <w:lang w:val="fr-CH"/>
        </w:rPr>
      </w:pPr>
      <w:r w:rsidRPr="002B59B9">
        <w:rPr>
          <w:lang w:val="fr-CH"/>
        </w:rPr>
        <w:t>Ce programme de cours décrit, sans limiter la liberté de l’enseignant, la matière qu’</w:t>
      </w:r>
      <w:proofErr w:type="spellStart"/>
      <w:r w:rsidRPr="002B59B9">
        <w:rPr>
          <w:lang w:val="fr-CH"/>
        </w:rPr>
        <w:t>un-e</w:t>
      </w:r>
      <w:proofErr w:type="spellEnd"/>
      <w:r w:rsidRPr="002B59B9">
        <w:rPr>
          <w:lang w:val="fr-CH"/>
        </w:rPr>
        <w:t xml:space="preserve"> </w:t>
      </w:r>
      <w:proofErr w:type="spellStart"/>
      <w:r w:rsidRPr="002B59B9">
        <w:rPr>
          <w:lang w:val="fr-CH"/>
        </w:rPr>
        <w:t>étudiant-e</w:t>
      </w:r>
      <w:proofErr w:type="spellEnd"/>
      <w:r w:rsidRPr="002B59B9">
        <w:rPr>
          <w:lang w:val="fr-CH"/>
        </w:rPr>
        <w:t xml:space="preserve"> de gymnase doit apprendre en discipline fondamentale de chimie</w:t>
      </w:r>
      <w:r w:rsidR="005F43A8" w:rsidRPr="002B59B9">
        <w:rPr>
          <w:lang w:val="fr-CH"/>
        </w:rPr>
        <w:t xml:space="preserve"> sans option spécifique ou complémentaire</w:t>
      </w:r>
      <w:r w:rsidRPr="002B59B9">
        <w:rPr>
          <w:lang w:val="fr-CH"/>
        </w:rPr>
        <w:t>.</w:t>
      </w:r>
    </w:p>
    <w:p w14:paraId="28D79AE4" w14:textId="77777777" w:rsidR="007C0301" w:rsidRPr="002B59B9" w:rsidRDefault="007C0301">
      <w:pPr>
        <w:rPr>
          <w:lang w:val="fr-CH"/>
        </w:rPr>
      </w:pPr>
    </w:p>
    <w:p w14:paraId="725DEECC" w14:textId="77777777" w:rsidR="00620FA5" w:rsidRPr="002B59B9" w:rsidRDefault="007C0301" w:rsidP="0045444D">
      <w:pPr>
        <w:autoSpaceDE w:val="0"/>
        <w:autoSpaceDN w:val="0"/>
        <w:adjustRightInd w:val="0"/>
        <w:rPr>
          <w:lang w:val="fr-CH"/>
        </w:rPr>
      </w:pPr>
      <w:r w:rsidRPr="002B59B9">
        <w:rPr>
          <w:lang w:val="fr-CH"/>
        </w:rPr>
        <w:t xml:space="preserve">Il suppose un enseignement total de 6 </w:t>
      </w:r>
      <w:r w:rsidR="002D12BD" w:rsidRPr="002B59B9">
        <w:rPr>
          <w:lang w:val="fr-CH"/>
        </w:rPr>
        <w:t>leçon</w:t>
      </w:r>
      <w:r w:rsidRPr="002B59B9">
        <w:rPr>
          <w:lang w:val="fr-CH"/>
        </w:rPr>
        <w:t>s de chimie pendant les dernières années avant l</w:t>
      </w:r>
      <w:r w:rsidR="007132C7" w:rsidRPr="002B59B9">
        <w:rPr>
          <w:lang w:val="fr-CH"/>
        </w:rPr>
        <w:t>’obtention de la</w:t>
      </w:r>
      <w:r w:rsidRPr="002B59B9">
        <w:rPr>
          <w:lang w:val="fr-CH"/>
        </w:rPr>
        <w:t xml:space="preserve"> maturité.</w:t>
      </w:r>
      <w:r w:rsidR="00BF6E14" w:rsidRPr="002B59B9">
        <w:rPr>
          <w:lang w:val="fr-CH"/>
        </w:rPr>
        <w:t xml:space="preserve"> </w:t>
      </w:r>
      <w:r w:rsidR="00FC1868" w:rsidRPr="002B59B9">
        <w:rPr>
          <w:lang w:val="fr-CH"/>
        </w:rPr>
        <w:t xml:space="preserve">Les objectifs en caractères droits doivent obligatoirement être </w:t>
      </w:r>
      <w:proofErr w:type="gramStart"/>
      <w:r w:rsidR="00FC1868" w:rsidRPr="002B59B9">
        <w:rPr>
          <w:lang w:val="fr-CH"/>
        </w:rPr>
        <w:t>atteints;</w:t>
      </w:r>
      <w:proofErr w:type="gramEnd"/>
      <w:r w:rsidR="00FC1868" w:rsidRPr="002B59B9">
        <w:rPr>
          <w:lang w:val="fr-CH"/>
        </w:rPr>
        <w:t xml:space="preserve"> </w:t>
      </w:r>
      <w:r w:rsidR="00FC1868" w:rsidRPr="002B59B9">
        <w:rPr>
          <w:i/>
          <w:iCs/>
          <w:lang w:val="fr-CH"/>
        </w:rPr>
        <w:t xml:space="preserve">un choix peut </w:t>
      </w:r>
      <w:r w:rsidR="005F083D" w:rsidRPr="002B59B9">
        <w:rPr>
          <w:i/>
          <w:iCs/>
          <w:lang w:val="fr-CH"/>
        </w:rPr>
        <w:t>être o</w:t>
      </w:r>
      <w:r w:rsidR="00FC1868" w:rsidRPr="002B59B9">
        <w:rPr>
          <w:i/>
          <w:iCs/>
          <w:lang w:val="fr-CH"/>
        </w:rPr>
        <w:t xml:space="preserve">péré parmi </w:t>
      </w:r>
      <w:r w:rsidR="005F083D" w:rsidRPr="002B59B9">
        <w:rPr>
          <w:i/>
          <w:iCs/>
          <w:lang w:val="fr-CH"/>
        </w:rPr>
        <w:t>ceux en italique</w:t>
      </w:r>
      <w:r w:rsidR="005F083D" w:rsidRPr="002B59B9">
        <w:rPr>
          <w:lang w:val="fr-CH"/>
        </w:rPr>
        <w:t>.</w:t>
      </w:r>
    </w:p>
    <w:p w14:paraId="189EFD60" w14:textId="77777777" w:rsidR="005F083D" w:rsidRPr="002B59B9" w:rsidRDefault="005F083D" w:rsidP="0045444D">
      <w:pPr>
        <w:autoSpaceDE w:val="0"/>
        <w:autoSpaceDN w:val="0"/>
        <w:adjustRightInd w:val="0"/>
        <w:rPr>
          <w:lang w:val="fr-CH"/>
        </w:rPr>
      </w:pPr>
    </w:p>
    <w:p w14:paraId="266B09B1" w14:textId="77777777" w:rsidR="00BF6E14" w:rsidRPr="002B59B9" w:rsidRDefault="002B2E7C" w:rsidP="0045444D">
      <w:pPr>
        <w:autoSpaceDE w:val="0"/>
        <w:autoSpaceDN w:val="0"/>
        <w:adjustRightInd w:val="0"/>
        <w:rPr>
          <w:lang w:val="fr-CH"/>
        </w:rPr>
      </w:pPr>
      <w:r w:rsidRPr="002B59B9">
        <w:rPr>
          <w:lang w:val="fr-CH"/>
        </w:rPr>
        <w:t>Le</w:t>
      </w:r>
      <w:r w:rsidR="005F083D" w:rsidRPr="002B59B9">
        <w:rPr>
          <w:lang w:val="fr-CH"/>
        </w:rPr>
        <w:t xml:space="preserve">s objectifs </w:t>
      </w:r>
      <w:r w:rsidR="004F654E" w:rsidRPr="002B59B9">
        <w:rPr>
          <w:lang w:val="fr-CH"/>
        </w:rPr>
        <w:t>des plans d’étude cadres pour les</w:t>
      </w:r>
      <w:r w:rsidR="0045444D" w:rsidRPr="002B59B9">
        <w:rPr>
          <w:lang w:val="fr-CH"/>
        </w:rPr>
        <w:t xml:space="preserve"> </w:t>
      </w:r>
      <w:r w:rsidR="005F083D" w:rsidRPr="002B59B9">
        <w:rPr>
          <w:lang w:val="fr-CH"/>
        </w:rPr>
        <w:t>écoles conduisant à la maturité</w:t>
      </w:r>
      <w:r w:rsidR="0045444D" w:rsidRPr="002B59B9">
        <w:rPr>
          <w:lang w:val="fr-CH"/>
        </w:rPr>
        <w:t xml:space="preserve"> (</w:t>
      </w:r>
      <w:r w:rsidR="002D12BD" w:rsidRPr="002B59B9">
        <w:rPr>
          <w:lang w:val="fr-CH"/>
        </w:rPr>
        <w:t>2024</w:t>
      </w:r>
      <w:r w:rsidR="0045444D" w:rsidRPr="002B59B9">
        <w:rPr>
          <w:lang w:val="fr-CH"/>
        </w:rPr>
        <w:t xml:space="preserve">) </w:t>
      </w:r>
      <w:r w:rsidR="004F654E" w:rsidRPr="002B59B9">
        <w:rPr>
          <w:lang w:val="fr-CH"/>
        </w:rPr>
        <w:t>ainsi que</w:t>
      </w:r>
      <w:r w:rsidR="005F083D" w:rsidRPr="002B59B9">
        <w:rPr>
          <w:lang w:val="fr-CH"/>
        </w:rPr>
        <w:t xml:space="preserve"> les objectifs généraux de la maturité</w:t>
      </w:r>
      <w:r w:rsidR="004F654E" w:rsidRPr="002B59B9">
        <w:rPr>
          <w:lang w:val="fr-CH"/>
        </w:rPr>
        <w:t xml:space="preserve">, </w:t>
      </w:r>
      <w:r w:rsidR="005F083D" w:rsidRPr="002B59B9">
        <w:rPr>
          <w:lang w:val="fr-CH"/>
        </w:rPr>
        <w:t xml:space="preserve">selon le règlement pour la reconnaissance de la maturité </w:t>
      </w:r>
      <w:r w:rsidR="00650E4E" w:rsidRPr="002B59B9">
        <w:rPr>
          <w:lang w:val="fr-CH"/>
        </w:rPr>
        <w:t>(</w:t>
      </w:r>
      <w:r w:rsidR="003B7B81" w:rsidRPr="002B59B9">
        <w:rPr>
          <w:lang w:val="fr-CH"/>
        </w:rPr>
        <w:t>2023</w:t>
      </w:r>
      <w:r w:rsidR="0045444D" w:rsidRPr="002B59B9">
        <w:rPr>
          <w:lang w:val="fr-CH"/>
        </w:rPr>
        <w:t xml:space="preserve">, </w:t>
      </w:r>
      <w:r w:rsidR="006B5E4C" w:rsidRPr="002B59B9">
        <w:rPr>
          <w:lang w:val="fr-CH"/>
        </w:rPr>
        <w:t>a</w:t>
      </w:r>
      <w:r w:rsidR="0045444D" w:rsidRPr="002B59B9">
        <w:rPr>
          <w:lang w:val="fr-CH"/>
        </w:rPr>
        <w:t xml:space="preserve">rt. </w:t>
      </w:r>
      <w:r w:rsidR="003B7B81" w:rsidRPr="002B59B9">
        <w:rPr>
          <w:lang w:val="fr-CH"/>
        </w:rPr>
        <w:t>6</w:t>
      </w:r>
      <w:r w:rsidR="00650E4E" w:rsidRPr="002B59B9">
        <w:rPr>
          <w:lang w:val="fr-CH"/>
        </w:rPr>
        <w:t>)</w:t>
      </w:r>
      <w:r w:rsidR="00BF6E14" w:rsidRPr="002B59B9">
        <w:rPr>
          <w:lang w:val="fr-CH"/>
        </w:rPr>
        <w:t>.</w:t>
      </w:r>
      <w:r w:rsidRPr="002B59B9">
        <w:rPr>
          <w:lang w:val="fr-CH"/>
        </w:rPr>
        <w:t xml:space="preserve"> </w:t>
      </w:r>
      <w:proofErr w:type="gramStart"/>
      <w:r w:rsidR="00055FF3" w:rsidRPr="002B59B9">
        <w:rPr>
          <w:lang w:val="fr-CH"/>
        </w:rPr>
        <w:t>d</w:t>
      </w:r>
      <w:r w:rsidRPr="002B59B9">
        <w:rPr>
          <w:lang w:val="fr-CH"/>
        </w:rPr>
        <w:t>oivent</w:t>
      </w:r>
      <w:proofErr w:type="gramEnd"/>
      <w:r w:rsidRPr="002B59B9">
        <w:rPr>
          <w:lang w:val="fr-CH"/>
        </w:rPr>
        <w:t xml:space="preserve"> ainsi être atteints.</w:t>
      </w:r>
    </w:p>
    <w:p w14:paraId="735F9F84" w14:textId="77777777" w:rsidR="00347220" w:rsidRPr="002B59B9" w:rsidRDefault="00E53978">
      <w:pPr>
        <w:rPr>
          <w:lang w:val="fr-CH"/>
        </w:rPr>
      </w:pPr>
      <w:r w:rsidRPr="002B59B9">
        <w:rPr>
          <w:lang w:val="fr-CH"/>
        </w:rPr>
        <w:t>Le choix des chapitres est effectué en fonction du</w:t>
      </w:r>
      <w:r w:rsidR="005F083D" w:rsidRPr="002B59B9">
        <w:rPr>
          <w:lang w:val="fr-CH"/>
        </w:rPr>
        <w:t xml:space="preserve"> </w:t>
      </w:r>
      <w:r w:rsidRPr="002B59B9">
        <w:rPr>
          <w:lang w:val="fr-CH"/>
        </w:rPr>
        <w:t xml:space="preserve">plan d’étude </w:t>
      </w:r>
      <w:r w:rsidR="002B2E7C" w:rsidRPr="002B59B9">
        <w:rPr>
          <w:lang w:val="fr-CH"/>
        </w:rPr>
        <w:t>propre à</w:t>
      </w:r>
      <w:r w:rsidRPr="002B59B9">
        <w:rPr>
          <w:lang w:val="fr-CH"/>
        </w:rPr>
        <w:t xml:space="preserve"> l’établissement</w:t>
      </w:r>
      <w:r w:rsidR="00620FA5" w:rsidRPr="002B59B9">
        <w:rPr>
          <w:lang w:val="fr-CH"/>
        </w:rPr>
        <w:t xml:space="preserve">. </w:t>
      </w:r>
      <w:r w:rsidRPr="002B59B9">
        <w:rPr>
          <w:lang w:val="fr-CH"/>
        </w:rPr>
        <w:t>Il tient comptes des objectifs atteints par les élèves à la fin du secondaire I.</w:t>
      </w:r>
    </w:p>
    <w:p w14:paraId="36779173" w14:textId="77777777" w:rsidR="00DC7D0B" w:rsidRPr="002B59B9" w:rsidRDefault="00DC7D0B">
      <w:pPr>
        <w:rPr>
          <w:lang w:val="fr-CH"/>
        </w:rPr>
      </w:pPr>
    </w:p>
    <w:p w14:paraId="2413C46B" w14:textId="77777777" w:rsidR="005F083D" w:rsidRPr="002B59B9" w:rsidRDefault="005F083D">
      <w:pPr>
        <w:rPr>
          <w:lang w:val="fr-CH"/>
        </w:rPr>
      </w:pPr>
      <w:r w:rsidRPr="002B59B9">
        <w:rPr>
          <w:lang w:val="fr-CH"/>
        </w:rPr>
        <w:t xml:space="preserve">Le programme décrit </w:t>
      </w:r>
      <w:r w:rsidR="00C7628A" w:rsidRPr="002B59B9">
        <w:rPr>
          <w:lang w:val="fr-CH"/>
        </w:rPr>
        <w:t xml:space="preserve">ne constitue pas un cours. </w:t>
      </w:r>
      <w:r w:rsidR="00CD4A81" w:rsidRPr="002B59B9">
        <w:rPr>
          <w:lang w:val="fr-CH"/>
        </w:rPr>
        <w:t xml:space="preserve">Ce dernier doit être adapté </w:t>
      </w:r>
      <w:r w:rsidR="005E4747" w:rsidRPr="002B59B9">
        <w:rPr>
          <w:lang w:val="fr-CH"/>
        </w:rPr>
        <w:t>pour</w:t>
      </w:r>
      <w:r w:rsidR="00CD4A81" w:rsidRPr="002B59B9">
        <w:rPr>
          <w:lang w:val="fr-CH"/>
        </w:rPr>
        <w:t xml:space="preserve"> l’enseignement</w:t>
      </w:r>
      <w:r w:rsidR="00C7628A" w:rsidRPr="002B59B9">
        <w:rPr>
          <w:lang w:val="fr-CH"/>
        </w:rPr>
        <w:t xml:space="preserve"> et </w:t>
      </w:r>
      <w:proofErr w:type="gramStart"/>
      <w:r w:rsidR="00C7628A" w:rsidRPr="002B59B9">
        <w:rPr>
          <w:lang w:val="fr-CH"/>
        </w:rPr>
        <w:t>t</w:t>
      </w:r>
      <w:r w:rsidR="00CD4A81" w:rsidRPr="002B59B9">
        <w:rPr>
          <w:lang w:val="fr-CH"/>
        </w:rPr>
        <w:t>enir</w:t>
      </w:r>
      <w:proofErr w:type="gramEnd"/>
      <w:r w:rsidR="00C7628A" w:rsidRPr="002B59B9">
        <w:rPr>
          <w:lang w:val="fr-CH"/>
        </w:rPr>
        <w:t xml:space="preserve"> compte du nombre d’heures à disposition, des contraintes locales et des plans d’étude.</w:t>
      </w:r>
      <w:r w:rsidR="00CD4A81" w:rsidRPr="002B59B9">
        <w:rPr>
          <w:lang w:val="fr-CH"/>
        </w:rPr>
        <w:t xml:space="preserve"> Il enchaînera </w:t>
      </w:r>
      <w:r w:rsidR="00D573A4" w:rsidRPr="002B59B9">
        <w:rPr>
          <w:lang w:val="fr-CH"/>
        </w:rPr>
        <w:t xml:space="preserve">les thèmes et les reliera </w:t>
      </w:r>
      <w:r w:rsidR="00FA062A" w:rsidRPr="002B59B9">
        <w:rPr>
          <w:lang w:val="fr-CH"/>
        </w:rPr>
        <w:t>entre eux avec un souci de cohérence didactique</w:t>
      </w:r>
      <w:r w:rsidR="00D573A4" w:rsidRPr="002B59B9">
        <w:rPr>
          <w:lang w:val="fr-CH"/>
        </w:rPr>
        <w:t>.</w:t>
      </w:r>
    </w:p>
    <w:p w14:paraId="2562F5F8" w14:textId="77777777" w:rsidR="00BF6E14" w:rsidRPr="002B59B9" w:rsidRDefault="00BF6E14">
      <w:pPr>
        <w:rPr>
          <w:lang w:val="fr-CH"/>
        </w:rPr>
      </w:pPr>
    </w:p>
    <w:p w14:paraId="6082EE4E" w14:textId="77777777" w:rsidR="002E5844" w:rsidRPr="002B59B9" w:rsidRDefault="002E5844">
      <w:pPr>
        <w:rPr>
          <w:lang w:val="fr-CH"/>
        </w:rPr>
      </w:pPr>
      <w:r w:rsidRPr="002B59B9">
        <w:rPr>
          <w:lang w:val="fr-CH"/>
        </w:rPr>
        <w:t xml:space="preserve">L'un des objectifs de l'enseignement de la chimie est de fournir aux étudiants des connaissances de base sur les phénomènes chimiques. Pour cela, les </w:t>
      </w:r>
      <w:r w:rsidR="0082165F" w:rsidRPr="002B59B9">
        <w:rPr>
          <w:lang w:val="fr-CH"/>
        </w:rPr>
        <w:t>étudiant</w:t>
      </w:r>
      <w:r w:rsidRPr="002B59B9">
        <w:rPr>
          <w:lang w:val="fr-CH"/>
        </w:rPr>
        <w:t xml:space="preserve">s sont encouragés à acquérir une bonne compréhension des cinq concepts chimiques de base (concept substance-particule, concept structure-propriété, concept donneur-accepteur, concept énergétique, concept </w:t>
      </w:r>
      <w:proofErr w:type="gramStart"/>
      <w:r w:rsidRPr="002B59B9">
        <w:rPr>
          <w:lang w:val="fr-CH"/>
        </w:rPr>
        <w:t>d'équilibre;</w:t>
      </w:r>
      <w:proofErr w:type="gramEnd"/>
      <w:r w:rsidRPr="002B59B9">
        <w:rPr>
          <w:lang w:val="fr-CH"/>
        </w:rPr>
        <w:t xml:space="preserve"> source par exemple https://daten.didaktikchemie. uni-bayreuth.de/</w:t>
      </w:r>
      <w:proofErr w:type="spellStart"/>
      <w:r w:rsidRPr="002B59B9">
        <w:rPr>
          <w:lang w:val="fr-CH"/>
        </w:rPr>
        <w:t>grundkonzepte_fd</w:t>
      </w:r>
      <w:proofErr w:type="spellEnd"/>
      <w:r w:rsidRPr="002B59B9">
        <w:rPr>
          <w:lang w:val="fr-CH"/>
        </w:rPr>
        <w:t xml:space="preserve">/A_Basiskonzepte_Klett.pdf) </w:t>
      </w:r>
      <w:r w:rsidR="0082165F" w:rsidRPr="002B59B9">
        <w:rPr>
          <w:lang w:val="fr-CH"/>
        </w:rPr>
        <w:t xml:space="preserve">afin </w:t>
      </w:r>
      <w:r w:rsidRPr="002B59B9">
        <w:rPr>
          <w:lang w:val="fr-CH"/>
        </w:rPr>
        <w:t xml:space="preserve">et l'appliquer de manière significative à des situations spécifiques </w:t>
      </w:r>
      <w:r w:rsidR="0082165F" w:rsidRPr="002B59B9">
        <w:rPr>
          <w:lang w:val="fr-CH"/>
        </w:rPr>
        <w:t>et</w:t>
      </w:r>
      <w:r w:rsidRPr="002B59B9">
        <w:rPr>
          <w:lang w:val="fr-CH"/>
        </w:rPr>
        <w:t xml:space="preserve"> quotidien</w:t>
      </w:r>
      <w:r w:rsidR="0082165F" w:rsidRPr="002B59B9">
        <w:rPr>
          <w:lang w:val="fr-CH"/>
        </w:rPr>
        <w:t>nes</w:t>
      </w:r>
      <w:r w:rsidRPr="002B59B9">
        <w:rPr>
          <w:lang w:val="fr-CH"/>
        </w:rPr>
        <w:t>.</w:t>
      </w:r>
    </w:p>
    <w:p w14:paraId="19FCFD8E" w14:textId="77777777" w:rsidR="002E5844" w:rsidRPr="002B59B9" w:rsidRDefault="002E5844">
      <w:pPr>
        <w:rPr>
          <w:lang w:val="fr-CH"/>
        </w:rPr>
      </w:pPr>
    </w:p>
    <w:p w14:paraId="1997F48C" w14:textId="77777777" w:rsidR="005F43A8" w:rsidRPr="002B59B9" w:rsidRDefault="006F493D">
      <w:pPr>
        <w:rPr>
          <w:lang w:val="fr-CH"/>
        </w:rPr>
      </w:pPr>
      <w:r w:rsidRPr="002B59B9">
        <w:rPr>
          <w:lang w:val="fr-CH"/>
        </w:rPr>
        <w:t xml:space="preserve">La matière </w:t>
      </w:r>
      <w:r w:rsidR="008868EB" w:rsidRPr="002B59B9">
        <w:rPr>
          <w:lang w:val="fr-CH"/>
        </w:rPr>
        <w:t>étudi</w:t>
      </w:r>
      <w:r w:rsidRPr="002B59B9">
        <w:rPr>
          <w:lang w:val="fr-CH"/>
        </w:rPr>
        <w:t>ée pendant les leçons de chimie e</w:t>
      </w:r>
      <w:r w:rsidR="00E37683" w:rsidRPr="002B59B9">
        <w:rPr>
          <w:lang w:val="fr-CH"/>
        </w:rPr>
        <w:t>st lié</w:t>
      </w:r>
      <w:r w:rsidRPr="002B59B9">
        <w:rPr>
          <w:lang w:val="fr-CH"/>
        </w:rPr>
        <w:t>e</w:t>
      </w:r>
      <w:r w:rsidR="00E37683" w:rsidRPr="002B59B9">
        <w:rPr>
          <w:lang w:val="fr-CH"/>
        </w:rPr>
        <w:t xml:space="preserve"> à beaucoup d’</w:t>
      </w:r>
      <w:r w:rsidRPr="002B59B9">
        <w:rPr>
          <w:lang w:val="fr-CH"/>
        </w:rPr>
        <w:t>a</w:t>
      </w:r>
      <w:r w:rsidR="00E37683" w:rsidRPr="002B59B9">
        <w:rPr>
          <w:lang w:val="fr-CH"/>
        </w:rPr>
        <w:t xml:space="preserve">utres thèmes, </w:t>
      </w:r>
      <w:r w:rsidR="005E4747" w:rsidRPr="002B59B9">
        <w:rPr>
          <w:lang w:val="fr-CH"/>
        </w:rPr>
        <w:t xml:space="preserve">à d’autres </w:t>
      </w:r>
      <w:r w:rsidR="00E37683" w:rsidRPr="002B59B9">
        <w:rPr>
          <w:lang w:val="fr-CH"/>
        </w:rPr>
        <w:t>savoir</w:t>
      </w:r>
      <w:r w:rsidR="005E4747" w:rsidRPr="002B59B9">
        <w:rPr>
          <w:lang w:val="fr-CH"/>
        </w:rPr>
        <w:t>s</w:t>
      </w:r>
      <w:r w:rsidR="00E37683" w:rsidRPr="002B59B9">
        <w:rPr>
          <w:lang w:val="fr-CH"/>
        </w:rPr>
        <w:t xml:space="preserve">, </w:t>
      </w:r>
      <w:r w:rsidR="005E4747" w:rsidRPr="002B59B9">
        <w:rPr>
          <w:lang w:val="fr-CH"/>
        </w:rPr>
        <w:t xml:space="preserve">à d’autres </w:t>
      </w:r>
      <w:r w:rsidRPr="002B59B9">
        <w:rPr>
          <w:lang w:val="fr-CH"/>
        </w:rPr>
        <w:t>disciplines et</w:t>
      </w:r>
      <w:r w:rsidR="00E37683" w:rsidRPr="002B59B9">
        <w:rPr>
          <w:lang w:val="fr-CH"/>
        </w:rPr>
        <w:t xml:space="preserve"> </w:t>
      </w:r>
      <w:r w:rsidR="002E4495" w:rsidRPr="002B59B9">
        <w:rPr>
          <w:lang w:val="fr-CH"/>
        </w:rPr>
        <w:t>à l’</w:t>
      </w:r>
      <w:r w:rsidRPr="002B59B9">
        <w:rPr>
          <w:lang w:val="fr-CH"/>
        </w:rPr>
        <w:t>environnement de</w:t>
      </w:r>
      <w:r w:rsidR="002E4495" w:rsidRPr="002B59B9">
        <w:rPr>
          <w:lang w:val="fr-CH"/>
        </w:rPr>
        <w:t>s</w:t>
      </w:r>
      <w:r w:rsidRPr="002B59B9">
        <w:rPr>
          <w:lang w:val="fr-CH"/>
        </w:rPr>
        <w:t xml:space="preserve"> jeune</w:t>
      </w:r>
      <w:r w:rsidR="002E4495" w:rsidRPr="002B59B9">
        <w:rPr>
          <w:lang w:val="fr-CH"/>
        </w:rPr>
        <w:t>s</w:t>
      </w:r>
      <w:r w:rsidRPr="002B59B9">
        <w:rPr>
          <w:lang w:val="fr-CH"/>
        </w:rPr>
        <w:t xml:space="preserve">. Elle doit être traitée </w:t>
      </w:r>
      <w:r w:rsidR="008868EB" w:rsidRPr="002B59B9">
        <w:rPr>
          <w:lang w:val="fr-CH"/>
        </w:rPr>
        <w:t>en conséquence</w:t>
      </w:r>
      <w:r w:rsidRPr="002B59B9">
        <w:rPr>
          <w:lang w:val="fr-CH"/>
        </w:rPr>
        <w:t>.</w:t>
      </w:r>
    </w:p>
    <w:p w14:paraId="758D6F08" w14:textId="77777777" w:rsidR="005F43A8" w:rsidRPr="002B59B9" w:rsidRDefault="005F43A8">
      <w:pPr>
        <w:rPr>
          <w:lang w:val="fr-CH"/>
        </w:rPr>
      </w:pPr>
    </w:p>
    <w:p w14:paraId="4DE96D62" w14:textId="5130FC9C" w:rsidR="00BF6E14" w:rsidRPr="002B59B9" w:rsidRDefault="006F493D">
      <w:pPr>
        <w:rPr>
          <w:lang w:val="fr-CH"/>
        </w:rPr>
      </w:pPr>
      <w:r w:rsidRPr="002B59B9">
        <w:rPr>
          <w:lang w:val="fr-CH"/>
        </w:rPr>
        <w:t xml:space="preserve">Le présent programme fait des propositions </w:t>
      </w:r>
      <w:r w:rsidR="007132C7" w:rsidRPr="002B59B9">
        <w:rPr>
          <w:lang w:val="fr-CH"/>
        </w:rPr>
        <w:t>dans ce but</w:t>
      </w:r>
      <w:r w:rsidR="00CD6D03">
        <w:rPr>
          <w:lang w:val="fr-CH"/>
        </w:rPr>
        <w:t xml:space="preserve"> </w:t>
      </w:r>
      <w:r w:rsidR="00653472" w:rsidRPr="002B59B9">
        <w:rPr>
          <w:lang w:val="fr-CH"/>
        </w:rPr>
        <w:t>:</w:t>
      </w:r>
      <w:r w:rsidR="00BF6E14" w:rsidRPr="002B59B9">
        <w:rPr>
          <w:lang w:val="fr-CH"/>
        </w:rPr>
        <w:t xml:space="preserve"> </w:t>
      </w:r>
      <w:r w:rsidR="002B2E7C" w:rsidRPr="002B59B9">
        <w:rPr>
          <w:lang w:val="fr-CH"/>
        </w:rPr>
        <w:t>à</w:t>
      </w:r>
      <w:r w:rsidR="00613AF9" w:rsidRPr="002B59B9">
        <w:rPr>
          <w:lang w:val="fr-CH"/>
        </w:rPr>
        <w:t xml:space="preserve"> différents endroits, des liens avec d’autres disciplines</w:t>
      </w:r>
      <w:r w:rsidR="00BF6E14" w:rsidRPr="002B59B9">
        <w:rPr>
          <w:lang w:val="fr-CH"/>
        </w:rPr>
        <w:t xml:space="preserve"> </w:t>
      </w:r>
      <w:r w:rsidR="002B2E7C" w:rsidRPr="002B59B9">
        <w:rPr>
          <w:lang w:val="fr-CH"/>
        </w:rPr>
        <w:t>(</w:t>
      </w:r>
      <w:r w:rsidR="002B2E7C" w:rsidRPr="002B59B9">
        <w:rPr>
          <w:lang w:val="fr-CH"/>
        </w:rPr>
        <w:sym w:font="Symbol" w:char="F0AE"/>
      </w:r>
      <w:r w:rsidR="002B2E7C" w:rsidRPr="002B59B9">
        <w:rPr>
          <w:lang w:val="fr-CH"/>
        </w:rPr>
        <w:t xml:space="preserve"> biologie, </w:t>
      </w:r>
      <w:r w:rsidR="002B2E7C" w:rsidRPr="002B59B9">
        <w:rPr>
          <w:lang w:val="fr-CH"/>
        </w:rPr>
        <w:sym w:font="Symbol" w:char="F0AE"/>
      </w:r>
      <w:r w:rsidR="002B2E7C" w:rsidRPr="002B59B9">
        <w:rPr>
          <w:lang w:val="fr-CH"/>
        </w:rPr>
        <w:t xml:space="preserve"> physique...) </w:t>
      </w:r>
      <w:r w:rsidR="00613AF9" w:rsidRPr="002B59B9">
        <w:rPr>
          <w:lang w:val="fr-CH"/>
        </w:rPr>
        <w:t>sont suggérés</w:t>
      </w:r>
      <w:r w:rsidR="00BF6E14" w:rsidRPr="002B59B9">
        <w:rPr>
          <w:lang w:val="fr-CH"/>
        </w:rPr>
        <w:t xml:space="preserve">. </w:t>
      </w:r>
      <w:r w:rsidR="0078461F" w:rsidRPr="002B59B9">
        <w:rPr>
          <w:lang w:val="fr-CH"/>
        </w:rPr>
        <w:t>Pour ces chapitres</w:t>
      </w:r>
      <w:r w:rsidR="00E37683" w:rsidRPr="002B59B9">
        <w:rPr>
          <w:lang w:val="fr-CH"/>
        </w:rPr>
        <w:t xml:space="preserve">, la collaboration avec les disciplines </w:t>
      </w:r>
      <w:r w:rsidR="0078461F" w:rsidRPr="002B59B9">
        <w:rPr>
          <w:lang w:val="fr-CH"/>
        </w:rPr>
        <w:t>mentionn</w:t>
      </w:r>
      <w:r w:rsidR="00E37683" w:rsidRPr="002B59B9">
        <w:rPr>
          <w:lang w:val="fr-CH"/>
        </w:rPr>
        <w:t>ées apparaît comme particulièrement importante</w:t>
      </w:r>
      <w:r w:rsidR="002B2E7C" w:rsidRPr="002B59B9">
        <w:rPr>
          <w:lang w:val="fr-CH"/>
        </w:rPr>
        <w:t>. B</w:t>
      </w:r>
      <w:r w:rsidR="00E37683" w:rsidRPr="002B59B9">
        <w:rPr>
          <w:lang w:val="fr-CH"/>
        </w:rPr>
        <w:t>ien évidemment</w:t>
      </w:r>
      <w:r w:rsidR="002B2E7C" w:rsidRPr="002B59B9">
        <w:rPr>
          <w:lang w:val="fr-CH"/>
        </w:rPr>
        <w:t>, elle est même</w:t>
      </w:r>
      <w:r w:rsidR="00E37683" w:rsidRPr="002B59B9">
        <w:rPr>
          <w:lang w:val="fr-CH"/>
        </w:rPr>
        <w:t xml:space="preserve"> souhaitée dans tous les </w:t>
      </w:r>
      <w:proofErr w:type="gramStart"/>
      <w:r w:rsidR="00E37683" w:rsidRPr="002B59B9">
        <w:rPr>
          <w:lang w:val="fr-CH"/>
        </w:rPr>
        <w:t>thèmes!</w:t>
      </w:r>
      <w:proofErr w:type="gramEnd"/>
    </w:p>
    <w:p w14:paraId="0F161C99" w14:textId="77777777" w:rsidR="00035379" w:rsidRPr="002B59B9" w:rsidRDefault="00035379">
      <w:pPr>
        <w:rPr>
          <w:lang w:val="fr-CH"/>
        </w:rPr>
      </w:pPr>
    </w:p>
    <w:p w14:paraId="5E53E4CF" w14:textId="751F8954" w:rsidR="00AB1C7B" w:rsidRPr="002B59B9" w:rsidRDefault="0078461F">
      <w:pPr>
        <w:rPr>
          <w:lang w:val="fr-CH"/>
        </w:rPr>
      </w:pPr>
      <w:r w:rsidRPr="002B59B9">
        <w:rPr>
          <w:lang w:val="fr-CH"/>
        </w:rPr>
        <w:t xml:space="preserve">L’enseignement de la chimie en discipline fondamentale doit également inclure </w:t>
      </w:r>
      <w:r w:rsidR="002B2E7C" w:rsidRPr="002B59B9">
        <w:rPr>
          <w:lang w:val="fr-CH"/>
        </w:rPr>
        <w:t xml:space="preserve">ce que le plan d’étude cadre appelle </w:t>
      </w:r>
      <w:r w:rsidRPr="002B59B9">
        <w:rPr>
          <w:lang w:val="fr-CH"/>
        </w:rPr>
        <w:t xml:space="preserve">les </w:t>
      </w:r>
      <w:r w:rsidR="002B2E7C" w:rsidRPr="002B59B9">
        <w:rPr>
          <w:lang w:val="fr-CH"/>
        </w:rPr>
        <w:t>«</w:t>
      </w:r>
      <w:r w:rsidR="00CD6D03">
        <w:rPr>
          <w:lang w:val="fr-CH"/>
        </w:rPr>
        <w:t xml:space="preserve"> </w:t>
      </w:r>
      <w:r w:rsidRPr="002B59B9">
        <w:rPr>
          <w:lang w:val="fr-CH"/>
        </w:rPr>
        <w:t>compétences transversales</w:t>
      </w:r>
      <w:r w:rsidR="00CD6D03">
        <w:rPr>
          <w:lang w:val="fr-CH"/>
        </w:rPr>
        <w:t xml:space="preserve"> </w:t>
      </w:r>
      <w:r w:rsidR="002B2E7C" w:rsidRPr="002B59B9">
        <w:rPr>
          <w:lang w:val="fr-CH"/>
        </w:rPr>
        <w:t>»</w:t>
      </w:r>
      <w:r w:rsidR="00B35C67" w:rsidRPr="002B59B9">
        <w:rPr>
          <w:lang w:val="fr-CH"/>
        </w:rPr>
        <w:t>.</w:t>
      </w:r>
      <w:r w:rsidR="00EF3587" w:rsidRPr="002B59B9">
        <w:rPr>
          <w:lang w:val="fr-CH"/>
        </w:rPr>
        <w:t xml:space="preserve"> </w:t>
      </w:r>
      <w:r w:rsidR="00FA062A" w:rsidRPr="002B59B9">
        <w:rPr>
          <w:lang w:val="fr-CH"/>
        </w:rPr>
        <w:t xml:space="preserve">Grâce aux </w:t>
      </w:r>
      <w:r w:rsidR="008868EB" w:rsidRPr="002B59B9">
        <w:rPr>
          <w:lang w:val="fr-CH"/>
        </w:rPr>
        <w:t xml:space="preserve">journaux, </w:t>
      </w:r>
      <w:r w:rsidR="00FA062A" w:rsidRPr="002B59B9">
        <w:rPr>
          <w:lang w:val="fr-CH"/>
        </w:rPr>
        <w:t xml:space="preserve">aux </w:t>
      </w:r>
      <w:r w:rsidR="008868EB" w:rsidRPr="002B59B9">
        <w:rPr>
          <w:lang w:val="fr-CH"/>
        </w:rPr>
        <w:t>livres et à l’</w:t>
      </w:r>
      <w:r w:rsidR="00B54D87" w:rsidRPr="002B59B9">
        <w:rPr>
          <w:lang w:val="fr-CH"/>
        </w:rPr>
        <w:t>I</w:t>
      </w:r>
      <w:r w:rsidR="00B35C67" w:rsidRPr="002B59B9">
        <w:rPr>
          <w:lang w:val="fr-CH"/>
        </w:rPr>
        <w:t>nternet</w:t>
      </w:r>
      <w:r w:rsidR="008868EB" w:rsidRPr="002B59B9">
        <w:rPr>
          <w:lang w:val="fr-CH"/>
        </w:rPr>
        <w:t xml:space="preserve">, </w:t>
      </w:r>
      <w:r w:rsidR="00FA062A" w:rsidRPr="002B59B9">
        <w:rPr>
          <w:lang w:val="fr-CH"/>
        </w:rPr>
        <w:t>l</w:t>
      </w:r>
      <w:r w:rsidR="008868EB" w:rsidRPr="002B59B9">
        <w:rPr>
          <w:lang w:val="fr-CH"/>
        </w:rPr>
        <w:t xml:space="preserve">es étudiant-e-s de la discipline fondamentale </w:t>
      </w:r>
      <w:r w:rsidR="00FA062A" w:rsidRPr="002B59B9">
        <w:rPr>
          <w:lang w:val="fr-CH"/>
        </w:rPr>
        <w:t xml:space="preserve">chimie </w:t>
      </w:r>
      <w:r w:rsidR="008868EB" w:rsidRPr="002B59B9">
        <w:rPr>
          <w:lang w:val="fr-CH"/>
        </w:rPr>
        <w:t xml:space="preserve">doivent </w:t>
      </w:r>
      <w:r w:rsidRPr="002B59B9">
        <w:rPr>
          <w:lang w:val="fr-CH"/>
        </w:rPr>
        <w:t xml:space="preserve">être capables de se positionner </w:t>
      </w:r>
      <w:r w:rsidR="00FA062A" w:rsidRPr="002B59B9">
        <w:rPr>
          <w:lang w:val="fr-CH"/>
        </w:rPr>
        <w:t xml:space="preserve">d’une manière autonome </w:t>
      </w:r>
      <w:r w:rsidRPr="002B59B9">
        <w:rPr>
          <w:lang w:val="fr-CH"/>
        </w:rPr>
        <w:t>par rapport aux</w:t>
      </w:r>
      <w:r w:rsidR="008868EB" w:rsidRPr="002B59B9">
        <w:rPr>
          <w:lang w:val="fr-CH"/>
        </w:rPr>
        <w:t xml:space="preserve"> </w:t>
      </w:r>
      <w:r w:rsidR="00FA062A" w:rsidRPr="002B59B9">
        <w:rPr>
          <w:lang w:val="fr-CH"/>
        </w:rPr>
        <w:t>thèmes scientifiqu</w:t>
      </w:r>
      <w:r w:rsidR="008868EB" w:rsidRPr="002B59B9">
        <w:rPr>
          <w:lang w:val="fr-CH"/>
        </w:rPr>
        <w:t>es et techniques</w:t>
      </w:r>
      <w:r w:rsidR="00060C14" w:rsidRPr="002B59B9">
        <w:rPr>
          <w:lang w:val="fr-CH"/>
        </w:rPr>
        <w:t>.</w:t>
      </w:r>
    </w:p>
    <w:p w14:paraId="537DC120" w14:textId="77777777" w:rsidR="008868EB" w:rsidRPr="002B59B9" w:rsidRDefault="008868EB">
      <w:pPr>
        <w:rPr>
          <w:lang w:val="fr-CH"/>
        </w:rPr>
      </w:pPr>
    </w:p>
    <w:p w14:paraId="1A66BFFE" w14:textId="4C641294" w:rsidR="00F63035" w:rsidRPr="002B59B9" w:rsidRDefault="0074293B">
      <w:pPr>
        <w:rPr>
          <w:lang w:val="fr-CH"/>
        </w:rPr>
      </w:pPr>
      <w:r w:rsidRPr="002B59B9">
        <w:rPr>
          <w:lang w:val="fr-CH"/>
        </w:rPr>
        <w:t xml:space="preserve">Dans beaucoup de thèmes, les étudiant-e-s doivent pouvoir effectuer </w:t>
      </w:r>
      <w:r w:rsidR="00151E5C" w:rsidRPr="002B59B9">
        <w:rPr>
          <w:lang w:val="fr-CH"/>
        </w:rPr>
        <w:t xml:space="preserve">directement </w:t>
      </w:r>
      <w:r w:rsidRPr="002B59B9">
        <w:rPr>
          <w:lang w:val="fr-CH"/>
        </w:rPr>
        <w:t xml:space="preserve">leurs propres expérimentations. </w:t>
      </w:r>
      <w:r w:rsidR="00151E5C" w:rsidRPr="002B59B9">
        <w:rPr>
          <w:lang w:val="fr-CH"/>
        </w:rPr>
        <w:t xml:space="preserve">Une </w:t>
      </w:r>
      <w:r w:rsidR="006F493D" w:rsidRPr="002B59B9">
        <w:rPr>
          <w:lang w:val="fr-CH"/>
        </w:rPr>
        <w:t xml:space="preserve">organisation et </w:t>
      </w:r>
      <w:r w:rsidR="00151E5C" w:rsidRPr="002B59B9">
        <w:rPr>
          <w:lang w:val="fr-CH"/>
        </w:rPr>
        <w:t xml:space="preserve">une </w:t>
      </w:r>
      <w:r w:rsidR="006F493D" w:rsidRPr="002B59B9">
        <w:rPr>
          <w:lang w:val="fr-CH"/>
        </w:rPr>
        <w:t xml:space="preserve">infrastructure </w:t>
      </w:r>
      <w:r w:rsidR="00151E5C" w:rsidRPr="002B59B9">
        <w:rPr>
          <w:lang w:val="fr-CH"/>
        </w:rPr>
        <w:t>(équipement, laboratoire pour étudiants, présence d’un laborantin, taille des groupes, budget...) adéquat</w:t>
      </w:r>
      <w:r w:rsidR="006F493D" w:rsidRPr="002B59B9">
        <w:rPr>
          <w:lang w:val="fr-CH"/>
        </w:rPr>
        <w:t xml:space="preserve">es doivent être </w:t>
      </w:r>
      <w:r w:rsidR="00151E5C" w:rsidRPr="002B59B9">
        <w:rPr>
          <w:lang w:val="fr-CH"/>
        </w:rPr>
        <w:t>mis à disposition</w:t>
      </w:r>
      <w:r w:rsidR="00BF6E14" w:rsidRPr="002B59B9">
        <w:rPr>
          <w:lang w:val="fr-CH"/>
        </w:rPr>
        <w:t>.</w:t>
      </w:r>
      <w:r w:rsidR="00151E5C" w:rsidRPr="002B59B9">
        <w:rPr>
          <w:lang w:val="fr-CH"/>
        </w:rPr>
        <w:t xml:space="preserve"> </w:t>
      </w:r>
      <w:r w:rsidR="006F493D" w:rsidRPr="002B59B9">
        <w:rPr>
          <w:lang w:val="fr-CH"/>
        </w:rPr>
        <w:t>Les moyens n</w:t>
      </w:r>
      <w:r w:rsidR="00151E5C" w:rsidRPr="002B59B9">
        <w:rPr>
          <w:lang w:val="fr-CH"/>
        </w:rPr>
        <w:t>écessaires</w:t>
      </w:r>
      <w:r w:rsidR="006F493D" w:rsidRPr="002B59B9">
        <w:rPr>
          <w:lang w:val="fr-CH"/>
        </w:rPr>
        <w:t xml:space="preserve"> sont </w:t>
      </w:r>
      <w:r w:rsidR="00151E5C" w:rsidRPr="002B59B9">
        <w:rPr>
          <w:lang w:val="fr-CH"/>
        </w:rPr>
        <w:t xml:space="preserve">concrètement </w:t>
      </w:r>
      <w:r w:rsidR="006F493D" w:rsidRPr="002B59B9">
        <w:rPr>
          <w:lang w:val="fr-CH"/>
        </w:rPr>
        <w:t xml:space="preserve">décrits dans le document </w:t>
      </w:r>
      <w:r w:rsidR="00151E5C" w:rsidRPr="002B59B9">
        <w:rPr>
          <w:lang w:val="fr-CH"/>
        </w:rPr>
        <w:t>«</w:t>
      </w:r>
      <w:r w:rsidR="00CD6D03">
        <w:rPr>
          <w:lang w:val="fr-CH"/>
        </w:rPr>
        <w:t xml:space="preserve"> </w:t>
      </w:r>
      <w:proofErr w:type="spellStart"/>
      <w:r w:rsidR="00F63035" w:rsidRPr="002B59B9">
        <w:rPr>
          <w:lang w:val="fr-CH"/>
        </w:rPr>
        <w:t>Qualitätssicherung</w:t>
      </w:r>
      <w:proofErr w:type="spellEnd"/>
      <w:r w:rsidR="00F63035" w:rsidRPr="002B59B9">
        <w:rPr>
          <w:lang w:val="fr-CH"/>
        </w:rPr>
        <w:t xml:space="preserve"> </w:t>
      </w:r>
      <w:proofErr w:type="spellStart"/>
      <w:r w:rsidR="00F63035" w:rsidRPr="002B59B9">
        <w:rPr>
          <w:lang w:val="fr-CH"/>
        </w:rPr>
        <w:t>und</w:t>
      </w:r>
      <w:proofErr w:type="spellEnd"/>
      <w:r w:rsidR="00F63035" w:rsidRPr="002B59B9">
        <w:rPr>
          <w:lang w:val="fr-CH"/>
        </w:rPr>
        <w:t xml:space="preserve"> -</w:t>
      </w:r>
      <w:proofErr w:type="spellStart"/>
      <w:r w:rsidR="00F63035" w:rsidRPr="002B59B9">
        <w:rPr>
          <w:lang w:val="fr-CH"/>
        </w:rPr>
        <w:t>entwicklung</w:t>
      </w:r>
      <w:proofErr w:type="spellEnd"/>
      <w:r w:rsidR="00F63035" w:rsidRPr="002B59B9">
        <w:rPr>
          <w:lang w:val="fr-CH"/>
        </w:rPr>
        <w:t xml:space="preserve"> </w:t>
      </w:r>
      <w:proofErr w:type="spellStart"/>
      <w:r w:rsidR="00F63035" w:rsidRPr="002B59B9">
        <w:rPr>
          <w:lang w:val="fr-CH"/>
        </w:rPr>
        <w:t>im</w:t>
      </w:r>
      <w:proofErr w:type="spellEnd"/>
      <w:r w:rsidR="00F63035" w:rsidRPr="002B59B9">
        <w:rPr>
          <w:lang w:val="fr-CH"/>
        </w:rPr>
        <w:t xml:space="preserve"> </w:t>
      </w:r>
      <w:proofErr w:type="spellStart"/>
      <w:r w:rsidR="00F63035" w:rsidRPr="002B59B9">
        <w:rPr>
          <w:lang w:val="fr-CH"/>
        </w:rPr>
        <w:t>Fach</w:t>
      </w:r>
      <w:proofErr w:type="spellEnd"/>
      <w:r w:rsidR="00F63035" w:rsidRPr="002B59B9">
        <w:rPr>
          <w:lang w:val="fr-CH"/>
        </w:rPr>
        <w:t xml:space="preserve"> Chemie</w:t>
      </w:r>
      <w:r w:rsidR="00CD6D03">
        <w:rPr>
          <w:lang w:val="fr-CH"/>
        </w:rPr>
        <w:t xml:space="preserve"> </w:t>
      </w:r>
      <w:r w:rsidR="00151E5C" w:rsidRPr="002B59B9">
        <w:rPr>
          <w:lang w:val="fr-CH"/>
        </w:rPr>
        <w:t>»</w:t>
      </w:r>
      <w:r w:rsidR="00F63035" w:rsidRPr="002B59B9">
        <w:rPr>
          <w:lang w:val="fr-CH"/>
        </w:rPr>
        <w:t xml:space="preserve"> </w:t>
      </w:r>
      <w:r w:rsidR="006F493D" w:rsidRPr="002B59B9">
        <w:rPr>
          <w:lang w:val="fr-CH"/>
        </w:rPr>
        <w:t>de la commission alémanique de chimie (</w:t>
      </w:r>
      <w:proofErr w:type="spellStart"/>
      <w:r w:rsidR="006F493D" w:rsidRPr="002B59B9">
        <w:rPr>
          <w:lang w:val="fr-CH"/>
        </w:rPr>
        <w:t>Deutschschweizer</w:t>
      </w:r>
      <w:proofErr w:type="spellEnd"/>
      <w:r w:rsidR="006F493D" w:rsidRPr="002B59B9">
        <w:rPr>
          <w:lang w:val="fr-CH"/>
        </w:rPr>
        <w:t xml:space="preserve"> </w:t>
      </w:r>
      <w:proofErr w:type="spellStart"/>
      <w:r w:rsidR="006F493D" w:rsidRPr="002B59B9">
        <w:rPr>
          <w:lang w:val="fr-CH"/>
        </w:rPr>
        <w:t>Chemiekommission</w:t>
      </w:r>
      <w:proofErr w:type="spellEnd"/>
      <w:r w:rsidR="006F493D" w:rsidRPr="002B59B9">
        <w:rPr>
          <w:lang w:val="fr-CH"/>
        </w:rPr>
        <w:t>, DCK).</w:t>
      </w:r>
    </w:p>
    <w:p w14:paraId="72E0452B" w14:textId="77777777" w:rsidR="00BF6E14" w:rsidRPr="002B59B9" w:rsidRDefault="00BF6E14">
      <w:pPr>
        <w:rPr>
          <w:lang w:val="fr-CH"/>
        </w:rPr>
      </w:pPr>
    </w:p>
    <w:p w14:paraId="20CA70EB" w14:textId="77777777" w:rsidR="00A53ACF" w:rsidRPr="002B59B9" w:rsidRDefault="001601E8" w:rsidP="00A53ACF">
      <w:pPr>
        <w:rPr>
          <w:lang w:val="fr-CH"/>
        </w:rPr>
      </w:pPr>
      <w:r w:rsidRPr="002B59B9">
        <w:rPr>
          <w:lang w:val="fr-CH"/>
        </w:rPr>
        <w:t>Ce</w:t>
      </w:r>
      <w:r w:rsidR="00A53ACF" w:rsidRPr="002B59B9">
        <w:rPr>
          <w:lang w:val="fr-CH"/>
        </w:rPr>
        <w:t xml:space="preserve"> </w:t>
      </w:r>
      <w:r w:rsidRPr="002B59B9">
        <w:rPr>
          <w:lang w:val="fr-CH"/>
        </w:rPr>
        <w:t>programme a été mis au point par la commission alémanique de chimie et</w:t>
      </w:r>
      <w:r w:rsidR="006B5E4C" w:rsidRPr="002B59B9">
        <w:rPr>
          <w:lang w:val="fr-CH"/>
        </w:rPr>
        <w:t xml:space="preserve"> par quelques enseignant-e-s intéressé-e-s</w:t>
      </w:r>
      <w:r w:rsidR="00A53ACF" w:rsidRPr="002B59B9">
        <w:rPr>
          <w:lang w:val="fr-CH"/>
        </w:rPr>
        <w:t xml:space="preserve">. </w:t>
      </w:r>
    </w:p>
    <w:p w14:paraId="115AA93C" w14:textId="77777777" w:rsidR="004C0743" w:rsidRPr="002B59B9" w:rsidRDefault="0082165F" w:rsidP="004C0743">
      <w:pPr>
        <w:rPr>
          <w:lang w:val="fr-CH"/>
        </w:rPr>
      </w:pPr>
      <w:r w:rsidRPr="002B59B9">
        <w:rPr>
          <w:lang w:val="fr-CH"/>
        </w:rPr>
        <w:t xml:space="preserve">Version provisoire du </w:t>
      </w:r>
      <w:r w:rsidR="004C0743" w:rsidRPr="002B59B9">
        <w:rPr>
          <w:lang w:val="fr-CH"/>
        </w:rPr>
        <w:t xml:space="preserve">4. </w:t>
      </w:r>
      <w:proofErr w:type="gramStart"/>
      <w:r w:rsidRPr="002B59B9">
        <w:rPr>
          <w:lang w:val="fr-CH"/>
        </w:rPr>
        <w:t>novembre</w:t>
      </w:r>
      <w:proofErr w:type="gramEnd"/>
      <w:r w:rsidR="004C0743" w:rsidRPr="002B59B9">
        <w:rPr>
          <w:lang w:val="fr-CH"/>
        </w:rPr>
        <w:t xml:space="preserve"> 2023 </w:t>
      </w:r>
      <w:r w:rsidRPr="002B59B9">
        <w:rPr>
          <w:lang w:val="fr-CH"/>
        </w:rPr>
        <w:t>lors de la réunion de la</w:t>
      </w:r>
      <w:r w:rsidR="004C0743" w:rsidRPr="002B59B9">
        <w:rPr>
          <w:lang w:val="fr-CH"/>
        </w:rPr>
        <w:t xml:space="preserve"> DCK</w:t>
      </w:r>
      <w:r w:rsidRPr="002B59B9">
        <w:rPr>
          <w:lang w:val="fr-CH"/>
        </w:rPr>
        <w:t xml:space="preserve"> à</w:t>
      </w:r>
      <w:r w:rsidR="004C0743" w:rsidRPr="002B59B9">
        <w:rPr>
          <w:lang w:val="fr-CH"/>
        </w:rPr>
        <w:t xml:space="preserve"> Bie</w:t>
      </w:r>
      <w:r w:rsidRPr="002B59B9">
        <w:rPr>
          <w:lang w:val="fr-CH"/>
        </w:rPr>
        <w:t>nne</w:t>
      </w:r>
      <w:r w:rsidR="004C0743" w:rsidRPr="002B59B9">
        <w:rPr>
          <w:lang w:val="fr-CH"/>
        </w:rPr>
        <w:t>.</w:t>
      </w:r>
    </w:p>
    <w:p w14:paraId="5E1B2FAC" w14:textId="77777777" w:rsidR="00A53ACF" w:rsidRPr="002B59B9" w:rsidRDefault="006B5E4C">
      <w:pPr>
        <w:rPr>
          <w:lang w:val="fr-CH"/>
        </w:rPr>
      </w:pPr>
      <w:r w:rsidRPr="002B59B9">
        <w:rPr>
          <w:lang w:val="fr-CH"/>
        </w:rPr>
        <w:t>Il a été adopté</w:t>
      </w:r>
      <w:r w:rsidR="008F1571" w:rsidRPr="002B59B9">
        <w:rPr>
          <w:lang w:val="fr-CH"/>
        </w:rPr>
        <w:t xml:space="preserve"> </w:t>
      </w:r>
      <w:r w:rsidR="0032376D" w:rsidRPr="002B59B9">
        <w:rPr>
          <w:lang w:val="fr-CH"/>
        </w:rPr>
        <w:t>l</w:t>
      </w:r>
      <w:r w:rsidRPr="002B59B9">
        <w:rPr>
          <w:lang w:val="fr-CH"/>
        </w:rPr>
        <w:t xml:space="preserve">e </w:t>
      </w:r>
      <w:proofErr w:type="spellStart"/>
      <w:r w:rsidR="00712471" w:rsidRPr="002B59B9">
        <w:rPr>
          <w:lang w:val="fr-CH"/>
        </w:rPr>
        <w:t>xy</w:t>
      </w:r>
      <w:proofErr w:type="spellEnd"/>
      <w:r w:rsidRPr="002B59B9">
        <w:rPr>
          <w:lang w:val="fr-CH"/>
        </w:rPr>
        <w:t xml:space="preserve"> </w:t>
      </w:r>
      <w:r w:rsidR="00712471" w:rsidRPr="002B59B9">
        <w:rPr>
          <w:lang w:val="fr-CH"/>
        </w:rPr>
        <w:t>octob</w:t>
      </w:r>
      <w:r w:rsidRPr="002B59B9">
        <w:rPr>
          <w:lang w:val="fr-CH"/>
        </w:rPr>
        <w:t>re 20</w:t>
      </w:r>
      <w:r w:rsidR="0082165F" w:rsidRPr="002B59B9">
        <w:rPr>
          <w:lang w:val="fr-CH"/>
        </w:rPr>
        <w:t>2</w:t>
      </w:r>
      <w:r w:rsidR="00712471" w:rsidRPr="002B59B9">
        <w:rPr>
          <w:lang w:val="fr-CH"/>
        </w:rPr>
        <w:t>4</w:t>
      </w:r>
      <w:r w:rsidRPr="002B59B9">
        <w:rPr>
          <w:lang w:val="fr-CH"/>
        </w:rPr>
        <w:t xml:space="preserve"> à </w:t>
      </w:r>
      <w:r w:rsidR="0082165F" w:rsidRPr="002B59B9">
        <w:rPr>
          <w:lang w:val="fr-CH"/>
        </w:rPr>
        <w:t>Winterthur</w:t>
      </w:r>
      <w:r w:rsidRPr="002B59B9">
        <w:rPr>
          <w:lang w:val="fr-CH"/>
        </w:rPr>
        <w:t>, lors de l’assemblée générale de la SSPSN</w:t>
      </w:r>
      <w:r w:rsidR="00D47A15" w:rsidRPr="002B59B9">
        <w:rPr>
          <w:lang w:val="fr-CH"/>
        </w:rPr>
        <w:t>.</w:t>
      </w:r>
    </w:p>
    <w:p w14:paraId="5400C142" w14:textId="5F57E049" w:rsidR="00653472" w:rsidRPr="002B59B9" w:rsidRDefault="006B5E4C" w:rsidP="00653472">
      <w:pPr>
        <w:rPr>
          <w:lang w:val="fr-CH"/>
        </w:rPr>
      </w:pPr>
      <w:r w:rsidRPr="002B59B9">
        <w:rPr>
          <w:lang w:val="fr-CH"/>
        </w:rPr>
        <w:t>C</w:t>
      </w:r>
      <w:r w:rsidR="00653472" w:rsidRPr="002B59B9">
        <w:rPr>
          <w:lang w:val="fr-CH"/>
        </w:rPr>
        <w:t>onta</w:t>
      </w:r>
      <w:r w:rsidRPr="002B59B9">
        <w:rPr>
          <w:lang w:val="fr-CH"/>
        </w:rPr>
        <w:t>c</w:t>
      </w:r>
      <w:r w:rsidR="00653472" w:rsidRPr="002B59B9">
        <w:rPr>
          <w:lang w:val="fr-CH"/>
        </w:rPr>
        <w:t>t</w:t>
      </w:r>
      <w:r w:rsidR="00CD6D03">
        <w:rPr>
          <w:lang w:val="fr-CH"/>
        </w:rPr>
        <w:t xml:space="preserve"> </w:t>
      </w:r>
      <w:r w:rsidRPr="002B59B9">
        <w:rPr>
          <w:lang w:val="fr-CH"/>
        </w:rPr>
        <w:t>:</w:t>
      </w:r>
      <w:r w:rsidR="0074293B" w:rsidRPr="002B59B9">
        <w:rPr>
          <w:lang w:val="fr-CH"/>
        </w:rPr>
        <w:t xml:space="preserve"> Dr</w:t>
      </w:r>
      <w:r w:rsidR="00653472" w:rsidRPr="002B59B9">
        <w:rPr>
          <w:lang w:val="fr-CH"/>
        </w:rPr>
        <w:t xml:space="preserve"> Klemens Koch, Pr</w:t>
      </w:r>
      <w:r w:rsidRPr="002B59B9">
        <w:rPr>
          <w:lang w:val="fr-CH"/>
        </w:rPr>
        <w:t>é</w:t>
      </w:r>
      <w:r w:rsidR="00653472" w:rsidRPr="002B59B9">
        <w:rPr>
          <w:lang w:val="fr-CH"/>
        </w:rPr>
        <w:t xml:space="preserve">sident </w:t>
      </w:r>
      <w:r w:rsidRPr="002B59B9">
        <w:rPr>
          <w:lang w:val="fr-CH"/>
        </w:rPr>
        <w:t xml:space="preserve">de la </w:t>
      </w:r>
      <w:r w:rsidR="001838E1" w:rsidRPr="002B59B9">
        <w:rPr>
          <w:lang w:val="fr-CH"/>
        </w:rPr>
        <w:t>SSPSN</w:t>
      </w:r>
      <w:r w:rsidR="00653472" w:rsidRPr="002B59B9">
        <w:rPr>
          <w:lang w:val="fr-CH"/>
        </w:rPr>
        <w:t xml:space="preserve">, </w:t>
      </w:r>
      <w:proofErr w:type="spellStart"/>
      <w:r w:rsidR="00653472" w:rsidRPr="002B59B9">
        <w:rPr>
          <w:lang w:val="fr-CH"/>
        </w:rPr>
        <w:t>Dorfstrasse</w:t>
      </w:r>
      <w:proofErr w:type="spellEnd"/>
      <w:r w:rsidR="00653472" w:rsidRPr="002B59B9">
        <w:rPr>
          <w:lang w:val="fr-CH"/>
        </w:rPr>
        <w:t xml:space="preserve"> 13, 2572 </w:t>
      </w:r>
      <w:proofErr w:type="spellStart"/>
      <w:r w:rsidR="00653472" w:rsidRPr="002B59B9">
        <w:rPr>
          <w:lang w:val="fr-CH"/>
        </w:rPr>
        <w:t>Sutz</w:t>
      </w:r>
      <w:proofErr w:type="spellEnd"/>
      <w:r w:rsidR="00653472" w:rsidRPr="002B59B9">
        <w:rPr>
          <w:lang w:val="fr-CH"/>
        </w:rPr>
        <w:t xml:space="preserve">, </w:t>
      </w:r>
      <w:hyperlink r:id="rId5" w:history="1">
        <w:r w:rsidR="001838E1" w:rsidRPr="002B59B9">
          <w:rPr>
            <w:rStyle w:val="Hyperlink"/>
            <w:lang w:val="fr-CH"/>
          </w:rPr>
          <w:t>klemens.koch@gbsl.ch</w:t>
        </w:r>
      </w:hyperlink>
    </w:p>
    <w:p w14:paraId="3C02F0C5" w14:textId="77777777" w:rsidR="00653472" w:rsidRPr="002B59B9" w:rsidRDefault="00653472">
      <w:pPr>
        <w:rPr>
          <w:lang w:val="fr-CH"/>
        </w:rPr>
      </w:pPr>
    </w:p>
    <w:p w14:paraId="57DB8FB4" w14:textId="494434C6" w:rsidR="00060C14" w:rsidRPr="002B59B9" w:rsidRDefault="006B5E4C">
      <w:pPr>
        <w:rPr>
          <w:lang w:val="fr-CH"/>
        </w:rPr>
      </w:pPr>
      <w:r w:rsidRPr="002B59B9">
        <w:rPr>
          <w:lang w:val="fr-CH"/>
        </w:rPr>
        <w:t>Traduction</w:t>
      </w:r>
      <w:r w:rsidR="00CD6D03">
        <w:rPr>
          <w:lang w:val="fr-CH"/>
        </w:rPr>
        <w:t xml:space="preserve"> </w:t>
      </w:r>
      <w:r w:rsidRPr="002B59B9">
        <w:rPr>
          <w:lang w:val="fr-CH"/>
        </w:rPr>
        <w:t xml:space="preserve">: David </w:t>
      </w:r>
      <w:proofErr w:type="spellStart"/>
      <w:r w:rsidRPr="002B59B9">
        <w:rPr>
          <w:lang w:val="fr-CH"/>
        </w:rPr>
        <w:t>Wintgens</w:t>
      </w:r>
      <w:proofErr w:type="spellEnd"/>
      <w:r w:rsidRPr="002B59B9">
        <w:rPr>
          <w:lang w:val="fr-CH"/>
        </w:rPr>
        <w:t>, Neuchâtel</w:t>
      </w:r>
      <w:r w:rsidR="00712471" w:rsidRPr="002B59B9">
        <w:rPr>
          <w:lang w:val="fr-CH"/>
        </w:rPr>
        <w:t xml:space="preserve"> (2007), Christine Guesdon, Burgdorf (2023)</w:t>
      </w:r>
      <w:r w:rsidRPr="002B59B9">
        <w:rPr>
          <w:lang w:val="fr-CH"/>
        </w:rPr>
        <w:t>.</w:t>
      </w:r>
    </w:p>
    <w:p w14:paraId="1D24D9F0" w14:textId="77777777" w:rsidR="000B2269" w:rsidRPr="002B59B9" w:rsidRDefault="00060C14">
      <w:pPr>
        <w:rPr>
          <w:sz w:val="2"/>
          <w:szCs w:val="2"/>
          <w:lang w:val="fr-CH"/>
        </w:rPr>
      </w:pPr>
      <w:r w:rsidRPr="002B59B9">
        <w:rPr>
          <w:lang w:val="fr-CH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429F8" w:rsidRPr="002B59B9" w14:paraId="2CCA981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9C99518" w14:textId="77777777" w:rsidR="00B429F8" w:rsidRPr="002B59B9" w:rsidRDefault="00EF3587" w:rsidP="00EF3587">
            <w:pPr>
              <w:pStyle w:val="Titel1"/>
              <w:numPr>
                <w:ilvl w:val="0"/>
                <w:numId w:val="0"/>
              </w:numPr>
              <w:ind w:left="360" w:hanging="360"/>
              <w:rPr>
                <w:lang w:val="fr-CH"/>
              </w:rPr>
            </w:pPr>
            <w:r w:rsidRPr="002B59B9">
              <w:rPr>
                <w:lang w:val="fr-CH"/>
              </w:rPr>
              <w:t xml:space="preserve">1 </w:t>
            </w:r>
            <w:r w:rsidR="00653472" w:rsidRPr="002B59B9">
              <w:rPr>
                <w:lang w:val="fr-CH"/>
              </w:rPr>
              <w:br w:type="page"/>
            </w:r>
            <w:r w:rsidRPr="002B59B9">
              <w:rPr>
                <w:lang w:val="fr-CH"/>
              </w:rPr>
              <w:t xml:space="preserve"> </w:t>
            </w:r>
            <w:r w:rsidR="00B429F8" w:rsidRPr="002B59B9">
              <w:rPr>
                <w:lang w:val="fr-CH"/>
              </w:rPr>
              <w:t>La matière</w:t>
            </w:r>
          </w:p>
        </w:tc>
        <w:tc>
          <w:tcPr>
            <w:tcW w:w="5740" w:type="dxa"/>
          </w:tcPr>
          <w:p w14:paraId="35698972" w14:textId="77777777" w:rsidR="00B429F8" w:rsidRPr="002B59B9" w:rsidRDefault="00B429F8" w:rsidP="00B429F8">
            <w:pPr>
              <w:pStyle w:val="Titel4"/>
              <w:rPr>
                <w:b w:val="0"/>
                <w:lang w:val="fr-CH"/>
              </w:rPr>
            </w:pPr>
            <w:r w:rsidRPr="002B59B9">
              <w:rPr>
                <w:b w:val="0"/>
                <w:lang w:val="fr-CH"/>
              </w:rPr>
              <w:t xml:space="preserve">En discipline fondamentale, le/la </w:t>
            </w:r>
            <w:proofErr w:type="spellStart"/>
            <w:r w:rsidRPr="002B59B9">
              <w:rPr>
                <w:b w:val="0"/>
                <w:lang w:val="fr-CH"/>
              </w:rPr>
              <w:t>candidat-e</w:t>
            </w:r>
            <w:proofErr w:type="spellEnd"/>
            <w:r w:rsidRPr="002B59B9">
              <w:rPr>
                <w:b w:val="0"/>
                <w:lang w:val="fr-CH"/>
              </w:rPr>
              <w:t xml:space="preserve"> à la maturité doit </w:t>
            </w:r>
            <w:r w:rsidR="00055FF3" w:rsidRPr="002B59B9">
              <w:rPr>
                <w:b w:val="0"/>
                <w:lang w:val="fr-CH"/>
              </w:rPr>
              <w:t>être capable de</w:t>
            </w:r>
            <w:r w:rsidRPr="002B59B9">
              <w:rPr>
                <w:b w:val="0"/>
                <w:lang w:val="fr-CH"/>
              </w:rPr>
              <w:t>…</w:t>
            </w:r>
          </w:p>
        </w:tc>
      </w:tr>
      <w:tr w:rsidR="00EF3587" w:rsidRPr="002B59B9" w14:paraId="5872BCB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33923E9" w14:textId="77777777" w:rsidR="00EF3587" w:rsidRPr="002B59B9" w:rsidRDefault="00EF3587" w:rsidP="00EF3587">
            <w:pPr>
              <w:pStyle w:val="Titel4"/>
              <w:rPr>
                <w:b w:val="0"/>
                <w:lang w:val="fr-CH"/>
              </w:rPr>
            </w:pPr>
          </w:p>
        </w:tc>
        <w:tc>
          <w:tcPr>
            <w:tcW w:w="5740" w:type="dxa"/>
          </w:tcPr>
          <w:p w14:paraId="72238A04" w14:textId="77777777" w:rsidR="00EF3587" w:rsidRPr="002B59B9" w:rsidRDefault="00EF3587" w:rsidP="00B429F8">
            <w:pPr>
              <w:pStyle w:val="Titel4"/>
              <w:rPr>
                <w:b w:val="0"/>
                <w:lang w:val="fr-CH"/>
              </w:rPr>
            </w:pPr>
          </w:p>
        </w:tc>
      </w:tr>
      <w:tr w:rsidR="00EF3587" w:rsidRPr="002B59B9" w14:paraId="5AF0F29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4BE2BF8" w14:textId="77777777" w:rsidR="00EF3587" w:rsidRPr="002B59B9" w:rsidRDefault="00EF3587" w:rsidP="00EF3587">
            <w:pPr>
              <w:pStyle w:val="Titel4"/>
              <w:rPr>
                <w:b w:val="0"/>
                <w:lang w:val="fr-CH"/>
              </w:rPr>
            </w:pPr>
          </w:p>
        </w:tc>
        <w:tc>
          <w:tcPr>
            <w:tcW w:w="5740" w:type="dxa"/>
          </w:tcPr>
          <w:p w14:paraId="4EA9961F" w14:textId="77777777" w:rsidR="00EF3587" w:rsidRPr="002B59B9" w:rsidRDefault="00EF3587" w:rsidP="00B429F8">
            <w:pPr>
              <w:pStyle w:val="Titel4"/>
              <w:rPr>
                <w:b w:val="0"/>
                <w:lang w:val="fr-CH"/>
              </w:rPr>
            </w:pPr>
          </w:p>
        </w:tc>
      </w:tr>
      <w:tr w:rsidR="00EF3587" w:rsidRPr="002B59B9" w14:paraId="6950A0B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8983238" w14:textId="58A96B1E" w:rsidR="00EF3587" w:rsidRPr="002B59B9" w:rsidRDefault="00EF3587" w:rsidP="00EF3587">
            <w:pPr>
              <w:pStyle w:val="Titel4"/>
              <w:rPr>
                <w:b w:val="0"/>
                <w:lang w:val="fr-CH"/>
              </w:rPr>
            </w:pPr>
            <w:proofErr w:type="gramStart"/>
            <w:r w:rsidRPr="002B59B9">
              <w:rPr>
                <w:sz w:val="28"/>
                <w:lang w:val="fr-CH"/>
              </w:rPr>
              <w:t>1.1  La</w:t>
            </w:r>
            <w:proofErr w:type="gramEnd"/>
            <w:r w:rsidRPr="002B59B9">
              <w:rPr>
                <w:sz w:val="28"/>
                <w:lang w:val="fr-CH"/>
              </w:rPr>
              <w:t xml:space="preserve"> matière</w:t>
            </w:r>
            <w:r w:rsidR="00CD6D03">
              <w:rPr>
                <w:sz w:val="28"/>
                <w:lang w:val="fr-CH"/>
              </w:rPr>
              <w:t xml:space="preserve"> </w:t>
            </w:r>
            <w:r w:rsidRPr="002B59B9">
              <w:rPr>
                <w:sz w:val="28"/>
                <w:lang w:val="fr-CH"/>
              </w:rPr>
              <w:t>: éléments, corps purs, mélanges</w:t>
            </w:r>
          </w:p>
        </w:tc>
        <w:tc>
          <w:tcPr>
            <w:tcW w:w="5740" w:type="dxa"/>
          </w:tcPr>
          <w:p w14:paraId="31CB8F99" w14:textId="77777777" w:rsidR="00EF3587" w:rsidRPr="002B59B9" w:rsidRDefault="00EF3587" w:rsidP="00B429F8">
            <w:pPr>
              <w:pStyle w:val="Titel4"/>
              <w:rPr>
                <w:b w:val="0"/>
                <w:lang w:val="fr-CH"/>
              </w:rPr>
            </w:pPr>
          </w:p>
        </w:tc>
      </w:tr>
      <w:tr w:rsidR="00BF6E14" w:rsidRPr="002B59B9" w14:paraId="4229CA2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5329F44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214C72D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0D7B87D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83D654E" w14:textId="77777777" w:rsidR="00BF6E14" w:rsidRPr="002B59B9" w:rsidRDefault="00EB79D8">
            <w:pPr>
              <w:rPr>
                <w:lang w:val="fr-CH"/>
              </w:rPr>
            </w:pPr>
            <w:r w:rsidRPr="002B59B9">
              <w:rPr>
                <w:lang w:val="fr-CH"/>
              </w:rPr>
              <w:t>La matière et ses propriétés</w:t>
            </w:r>
          </w:p>
        </w:tc>
        <w:tc>
          <w:tcPr>
            <w:tcW w:w="5740" w:type="dxa"/>
          </w:tcPr>
          <w:p w14:paraId="46643614" w14:textId="767F39E8" w:rsidR="00BF6E14" w:rsidRPr="002B59B9" w:rsidRDefault="0015430F" w:rsidP="00C406E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</w:t>
            </w:r>
            <w:r w:rsidR="00EB79D8" w:rsidRPr="002B59B9">
              <w:rPr>
                <w:lang w:val="fr-CH"/>
              </w:rPr>
              <w:t>aractériser</w:t>
            </w:r>
            <w:proofErr w:type="gramEnd"/>
            <w:r w:rsidR="00EB79D8" w:rsidRPr="002B59B9">
              <w:rPr>
                <w:lang w:val="fr-CH"/>
              </w:rPr>
              <w:t xml:space="preserve"> les substances et leurs propriétés</w:t>
            </w:r>
            <w:r w:rsidR="00CD6D03">
              <w:rPr>
                <w:lang w:val="fr-CH"/>
              </w:rPr>
              <w:t xml:space="preserve"> </w:t>
            </w:r>
            <w:r w:rsidR="00EB79D8" w:rsidRPr="002B59B9">
              <w:rPr>
                <w:lang w:val="fr-CH"/>
              </w:rPr>
              <w:t>:</w:t>
            </w:r>
            <w:r w:rsidR="00BF6E14" w:rsidRPr="002B59B9">
              <w:rPr>
                <w:lang w:val="fr-CH"/>
              </w:rPr>
              <w:t xml:space="preserve"> </w:t>
            </w:r>
            <w:r w:rsidR="00EB79D8" w:rsidRPr="002B59B9">
              <w:rPr>
                <w:lang w:val="fr-CH"/>
              </w:rPr>
              <w:t>masse volumique</w:t>
            </w:r>
            <w:r w:rsidR="00D93B35" w:rsidRPr="002B59B9">
              <w:rPr>
                <w:lang w:val="fr-CH"/>
              </w:rPr>
              <w:t xml:space="preserve">, </w:t>
            </w:r>
            <w:r w:rsidR="00EB79D8" w:rsidRPr="002B59B9">
              <w:rPr>
                <w:lang w:val="fr-CH"/>
              </w:rPr>
              <w:t>couleur</w:t>
            </w:r>
            <w:r w:rsidR="00D93B35" w:rsidRPr="002B59B9">
              <w:rPr>
                <w:lang w:val="fr-CH"/>
              </w:rPr>
              <w:t xml:space="preserve">, </w:t>
            </w:r>
            <w:r w:rsidR="00EB79D8" w:rsidRPr="002B59B9">
              <w:rPr>
                <w:snapToGrid w:val="0"/>
                <w:lang w:val="fr-CH"/>
              </w:rPr>
              <w:t>solubilité</w:t>
            </w:r>
            <w:r w:rsidR="00BF6E14" w:rsidRPr="002B59B9">
              <w:rPr>
                <w:snapToGrid w:val="0"/>
                <w:lang w:val="fr-CH"/>
              </w:rPr>
              <w:t xml:space="preserve">, </w:t>
            </w:r>
            <w:r w:rsidR="00EB79D8" w:rsidRPr="002B59B9">
              <w:rPr>
                <w:lang w:val="fr-CH"/>
              </w:rPr>
              <w:t>température de fusion</w:t>
            </w:r>
            <w:r w:rsidR="00347220" w:rsidRPr="002B59B9">
              <w:rPr>
                <w:lang w:val="fr-CH"/>
              </w:rPr>
              <w:t xml:space="preserve">, </w:t>
            </w:r>
            <w:r w:rsidR="00EB79D8" w:rsidRPr="002B59B9">
              <w:rPr>
                <w:lang w:val="fr-CH"/>
              </w:rPr>
              <w:t xml:space="preserve">température </w:t>
            </w:r>
            <w:r w:rsidR="003B7B81" w:rsidRPr="002B59B9">
              <w:rPr>
                <w:lang w:val="fr-CH"/>
              </w:rPr>
              <w:t>d’ébullition</w:t>
            </w:r>
            <w:r w:rsidR="00D74C7C" w:rsidRPr="002B59B9">
              <w:rPr>
                <w:lang w:val="fr-CH"/>
              </w:rPr>
              <w:t>..</w:t>
            </w:r>
            <w:r w:rsidR="001407A9" w:rsidRPr="002B59B9">
              <w:rPr>
                <w:lang w:val="fr-CH"/>
              </w:rPr>
              <w:t>.</w:t>
            </w:r>
          </w:p>
        </w:tc>
      </w:tr>
      <w:tr w:rsidR="00BF6E14" w:rsidRPr="002B59B9" w14:paraId="5D5E845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7161BA4" w14:textId="77777777" w:rsidR="00BF6E14" w:rsidRPr="002B59B9" w:rsidRDefault="00767188">
            <w:pPr>
              <w:rPr>
                <w:lang w:val="fr-CH"/>
              </w:rPr>
            </w:pPr>
            <w:r w:rsidRPr="002B59B9">
              <w:rPr>
                <w:lang w:val="fr-CH"/>
              </w:rPr>
              <w:t>Les c</w:t>
            </w:r>
            <w:r w:rsidR="00EB79D8" w:rsidRPr="002B59B9">
              <w:rPr>
                <w:lang w:val="fr-CH"/>
              </w:rPr>
              <w:t>orps purs et</w:t>
            </w:r>
            <w:r w:rsidRPr="002B59B9">
              <w:rPr>
                <w:lang w:val="fr-CH"/>
              </w:rPr>
              <w:t xml:space="preserve"> les</w:t>
            </w:r>
            <w:r w:rsidR="00EB79D8" w:rsidRPr="002B59B9">
              <w:rPr>
                <w:lang w:val="fr-CH"/>
              </w:rPr>
              <w:t xml:space="preserve"> mélanges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les composés et</w:t>
            </w:r>
            <w:r w:rsidR="00BF6E1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les corps purs simples, les éléments</w:t>
            </w:r>
          </w:p>
        </w:tc>
        <w:tc>
          <w:tcPr>
            <w:tcW w:w="5740" w:type="dxa"/>
          </w:tcPr>
          <w:p w14:paraId="062F3DB2" w14:textId="77777777" w:rsidR="00BF6E14" w:rsidRPr="002B59B9" w:rsidRDefault="0015430F" w:rsidP="0003537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définir</w:t>
            </w:r>
            <w:proofErr w:type="gramEnd"/>
            <w:r w:rsidRPr="002B59B9">
              <w:rPr>
                <w:lang w:val="fr-CH"/>
              </w:rPr>
              <w:t xml:space="preserve"> </w:t>
            </w:r>
            <w:r w:rsidR="00354CC6" w:rsidRPr="002B59B9">
              <w:rPr>
                <w:lang w:val="fr-CH"/>
              </w:rPr>
              <w:t>corps pur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mélange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 xml:space="preserve">système </w:t>
            </w:r>
            <w:r w:rsidR="001407A9" w:rsidRPr="002B59B9">
              <w:rPr>
                <w:lang w:val="fr-CH"/>
              </w:rPr>
              <w:t>homog</w:t>
            </w:r>
            <w:r w:rsidR="00D15758" w:rsidRPr="002B59B9">
              <w:rPr>
                <w:lang w:val="fr-CH"/>
              </w:rPr>
              <w:t>è</w:t>
            </w:r>
            <w:r w:rsidR="001407A9" w:rsidRPr="002B59B9">
              <w:rPr>
                <w:lang w:val="fr-CH"/>
              </w:rPr>
              <w:t xml:space="preserve">ne </w:t>
            </w:r>
            <w:r w:rsidRPr="002B59B9">
              <w:rPr>
                <w:lang w:val="fr-CH"/>
              </w:rPr>
              <w:t>et</w:t>
            </w:r>
            <w:r w:rsidR="001407A9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hétérogène</w:t>
            </w:r>
            <w:r w:rsidR="00BF6E14" w:rsidRPr="002B59B9">
              <w:rPr>
                <w:lang w:val="fr-CH"/>
              </w:rPr>
              <w:t xml:space="preserve"> </w:t>
            </w:r>
            <w:r w:rsidR="00D74C7C" w:rsidRPr="002B59B9">
              <w:rPr>
                <w:lang w:val="fr-CH"/>
              </w:rPr>
              <w:t>(</w:t>
            </w:r>
            <w:r w:rsidR="00AA76C4" w:rsidRPr="002B59B9">
              <w:rPr>
                <w:lang w:val="fr-CH"/>
              </w:rPr>
              <w:t>avec exemples</w:t>
            </w:r>
            <w:r w:rsidR="00D74C7C" w:rsidRPr="002B59B9">
              <w:rPr>
                <w:lang w:val="fr-CH"/>
              </w:rPr>
              <w:t>)</w:t>
            </w:r>
            <w:r w:rsidR="001407A9" w:rsidRPr="002B59B9">
              <w:rPr>
                <w:lang w:val="fr-CH"/>
              </w:rPr>
              <w:t xml:space="preserve">, </w:t>
            </w:r>
            <w:r w:rsidR="00354CC6" w:rsidRPr="002B59B9">
              <w:rPr>
                <w:lang w:val="fr-CH"/>
              </w:rPr>
              <w:t>composé</w:t>
            </w:r>
            <w:r w:rsidR="001407A9" w:rsidRPr="002B59B9">
              <w:rPr>
                <w:lang w:val="fr-CH"/>
              </w:rPr>
              <w:t xml:space="preserve">, </w:t>
            </w:r>
            <w:r w:rsidR="00354CC6" w:rsidRPr="002B59B9">
              <w:rPr>
                <w:lang w:val="fr-CH"/>
              </w:rPr>
              <w:t>élément</w:t>
            </w:r>
            <w:r w:rsidR="001407A9" w:rsidRPr="002B59B9">
              <w:rPr>
                <w:lang w:val="fr-CH"/>
              </w:rPr>
              <w:t>/</w:t>
            </w:r>
            <w:r w:rsidR="00354CC6" w:rsidRPr="002B59B9">
              <w:rPr>
                <w:lang w:val="fr-CH"/>
              </w:rPr>
              <w:t>corps pur simple</w:t>
            </w:r>
            <w:r w:rsidR="00BF6E14" w:rsidRPr="002B59B9">
              <w:rPr>
                <w:lang w:val="fr-CH"/>
              </w:rPr>
              <w:t>.</w:t>
            </w:r>
          </w:p>
        </w:tc>
      </w:tr>
      <w:tr w:rsidR="00BF6E14" w:rsidRPr="002B59B9" w14:paraId="69C1FC53" w14:textId="77777777" w:rsidTr="00D121BB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E080408" w14:textId="77777777" w:rsidR="00BF6E14" w:rsidRPr="002B59B9" w:rsidRDefault="00767188">
            <w:pPr>
              <w:rPr>
                <w:lang w:val="fr-CH"/>
              </w:rPr>
            </w:pPr>
            <w:r w:rsidRPr="002B59B9">
              <w:rPr>
                <w:lang w:val="fr-CH"/>
              </w:rPr>
              <w:t>Les états d’agrégation</w:t>
            </w:r>
          </w:p>
        </w:tc>
        <w:tc>
          <w:tcPr>
            <w:tcW w:w="5740" w:type="dxa"/>
          </w:tcPr>
          <w:p w14:paraId="648F5523" w14:textId="77777777" w:rsidR="00BF6E14" w:rsidRPr="002B59B9" w:rsidRDefault="00055FF3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AA76C4" w:rsidRPr="002B59B9">
              <w:rPr>
                <w:lang w:val="fr-CH"/>
              </w:rPr>
              <w:t>écrire</w:t>
            </w:r>
            <w:proofErr w:type="gramEnd"/>
            <w:r w:rsidR="00AA76C4" w:rsidRPr="002B59B9">
              <w:rPr>
                <w:lang w:val="fr-CH"/>
              </w:rPr>
              <w:t xml:space="preserve"> les états d’agrégation et leurs</w:t>
            </w:r>
            <w:r w:rsidR="00BF6E14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changements</w:t>
            </w:r>
            <w:r w:rsidR="00BF6E14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à l’aide d’un</w:t>
            </w:r>
            <w:r w:rsidR="00BF6E14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modèle</w:t>
            </w:r>
            <w:r w:rsidR="00BF6E14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particulaire simple</w:t>
            </w:r>
            <w:r w:rsidR="00347220" w:rsidRPr="002B59B9">
              <w:rPr>
                <w:lang w:val="fr-CH"/>
              </w:rPr>
              <w:t xml:space="preserve"> </w:t>
            </w:r>
            <w:r w:rsidR="00BF6E14" w:rsidRPr="002B59B9">
              <w:rPr>
                <w:lang w:val="fr-CH"/>
              </w:rPr>
              <w:t>(</w:t>
            </w:r>
            <w:r w:rsidR="00BF6E14" w:rsidRPr="002B59B9">
              <w:rPr>
                <w:lang w:val="fr-CH"/>
              </w:rPr>
              <w:sym w:font="Symbol" w:char="F0AE"/>
            </w:r>
            <w:r w:rsidR="00BF6E14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p</w:t>
            </w:r>
            <w:r w:rsidR="00BF6E14" w:rsidRPr="002B59B9">
              <w:rPr>
                <w:lang w:val="fr-CH"/>
              </w:rPr>
              <w:t>hysi</w:t>
            </w:r>
            <w:r w:rsidR="00AA76C4" w:rsidRPr="002B59B9">
              <w:rPr>
                <w:lang w:val="fr-CH"/>
              </w:rPr>
              <w:t>que</w:t>
            </w:r>
            <w:r w:rsidR="00BF6E14" w:rsidRPr="002B59B9">
              <w:rPr>
                <w:lang w:val="fr-CH"/>
              </w:rPr>
              <w:t>)</w:t>
            </w:r>
          </w:p>
        </w:tc>
      </w:tr>
      <w:tr w:rsidR="00BF6E14" w:rsidRPr="002B59B9" w14:paraId="43FFA2E0" w14:textId="77777777" w:rsidTr="00D121B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472" w:type="dxa"/>
          </w:tcPr>
          <w:p w14:paraId="51F9E979" w14:textId="77777777" w:rsidR="00BF6E14" w:rsidRPr="002B59B9" w:rsidRDefault="003B7B81">
            <w:pPr>
              <w:rPr>
                <w:lang w:val="fr-CH"/>
              </w:rPr>
            </w:pPr>
            <w:r w:rsidRPr="002B59B9">
              <w:rPr>
                <w:lang w:val="fr-CH"/>
              </w:rPr>
              <w:t>Les méthodes de séparation</w:t>
            </w:r>
          </w:p>
        </w:tc>
        <w:tc>
          <w:tcPr>
            <w:tcW w:w="5740" w:type="dxa"/>
          </w:tcPr>
          <w:p w14:paraId="7B7EA151" w14:textId="77777777" w:rsidR="00D121BB" w:rsidRPr="002B59B9" w:rsidRDefault="00233868" w:rsidP="00D121BB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les</w:t>
            </w:r>
            <w:r w:rsidR="004C0743" w:rsidRPr="002B59B9">
              <w:rPr>
                <w:lang w:val="fr-CH"/>
              </w:rPr>
              <w:t xml:space="preserve"> méthodes de séparation et reconnaître des</w:t>
            </w:r>
            <w:r w:rsidRPr="002B59B9">
              <w:rPr>
                <w:lang w:val="fr-CH"/>
              </w:rPr>
              <w:t xml:space="preserve"> applications </w:t>
            </w:r>
            <w:r w:rsidR="004C0743" w:rsidRPr="002B59B9">
              <w:rPr>
                <w:lang w:val="fr-CH"/>
              </w:rPr>
              <w:t xml:space="preserve">(e.g. </w:t>
            </w:r>
            <w:r w:rsidRPr="002B59B9">
              <w:rPr>
                <w:i/>
                <w:iCs/>
                <w:lang w:val="fr-CH"/>
              </w:rPr>
              <w:t>f</w:t>
            </w:r>
            <w:r w:rsidR="00BF6E14" w:rsidRPr="002B59B9">
              <w:rPr>
                <w:i/>
                <w:iCs/>
                <w:lang w:val="fr-CH"/>
              </w:rPr>
              <w:t xml:space="preserve">iltration, </w:t>
            </w:r>
            <w:r w:rsidRPr="002B59B9">
              <w:rPr>
                <w:i/>
                <w:iCs/>
                <w:lang w:val="fr-CH"/>
              </w:rPr>
              <w:t>centrifugation, distillation, extraction, c</w:t>
            </w:r>
            <w:r w:rsidR="00BF6E14" w:rsidRPr="002B59B9">
              <w:rPr>
                <w:i/>
                <w:iCs/>
                <w:lang w:val="fr-CH"/>
              </w:rPr>
              <w:t>hromatographie</w:t>
            </w:r>
            <w:r w:rsidR="004C0743" w:rsidRPr="002B59B9">
              <w:rPr>
                <w:lang w:val="fr-CH"/>
              </w:rPr>
              <w:t>).</w:t>
            </w:r>
          </w:p>
        </w:tc>
      </w:tr>
      <w:tr w:rsidR="00155018" w:rsidRPr="002B59B9" w14:paraId="2193F6B8" w14:textId="77777777" w:rsidTr="0015501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72" w:type="dxa"/>
          </w:tcPr>
          <w:p w14:paraId="41184E5B" w14:textId="77777777" w:rsidR="00155018" w:rsidRPr="002B59B9" w:rsidRDefault="00155018" w:rsidP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C82D0E0" w14:textId="77777777" w:rsidR="00155018" w:rsidRPr="002B59B9" w:rsidRDefault="00155018" w:rsidP="00155018">
            <w:pPr>
              <w:ind w:left="214" w:hanging="214"/>
              <w:rPr>
                <w:lang w:val="fr-CH"/>
              </w:rPr>
            </w:pPr>
          </w:p>
        </w:tc>
      </w:tr>
      <w:tr w:rsidR="00155018" w:rsidRPr="002B59B9" w14:paraId="76C64F81" w14:textId="77777777" w:rsidTr="0015501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72" w:type="dxa"/>
          </w:tcPr>
          <w:p w14:paraId="446CC669" w14:textId="77777777" w:rsidR="00155018" w:rsidRPr="002B59B9" w:rsidRDefault="00155018" w:rsidP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C04949F" w14:textId="77777777" w:rsidR="00155018" w:rsidRPr="002B59B9" w:rsidRDefault="00155018" w:rsidP="00155018">
            <w:pPr>
              <w:ind w:left="214" w:hanging="214"/>
              <w:rPr>
                <w:lang w:val="fr-CH"/>
              </w:rPr>
            </w:pPr>
          </w:p>
        </w:tc>
      </w:tr>
      <w:tr w:rsidR="00155018" w:rsidRPr="002B59B9" w14:paraId="2E1C1739" w14:textId="77777777" w:rsidTr="0015501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72" w:type="dxa"/>
          </w:tcPr>
          <w:p w14:paraId="30E50D76" w14:textId="77777777" w:rsidR="00155018" w:rsidRPr="002B59B9" w:rsidRDefault="00155018" w:rsidP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E423C9C" w14:textId="77777777" w:rsidR="00155018" w:rsidRPr="002B59B9" w:rsidRDefault="00155018" w:rsidP="00155018">
            <w:pPr>
              <w:ind w:left="214" w:hanging="214"/>
              <w:rPr>
                <w:lang w:val="fr-CH"/>
              </w:rPr>
            </w:pPr>
          </w:p>
        </w:tc>
      </w:tr>
      <w:tr w:rsidR="00055FF3" w:rsidRPr="002B59B9" w14:paraId="0342916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6B3A46D" w14:textId="77777777" w:rsidR="00055FF3" w:rsidRPr="002B59B9" w:rsidRDefault="00055FF3" w:rsidP="00BF6E14">
            <w:pPr>
              <w:pStyle w:val="Titel1"/>
              <w:numPr>
                <w:ilvl w:val="0"/>
                <w:numId w:val="0"/>
              </w:numPr>
              <w:tabs>
                <w:tab w:val="num" w:pos="405"/>
              </w:tabs>
              <w:ind w:left="405" w:hanging="405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2  Atomes</w:t>
            </w:r>
            <w:proofErr w:type="gramEnd"/>
            <w:r w:rsidRPr="002B59B9">
              <w:rPr>
                <w:lang w:val="fr-CH"/>
              </w:rPr>
              <w:t xml:space="preserve"> et liaisons chimiques</w:t>
            </w:r>
          </w:p>
        </w:tc>
        <w:tc>
          <w:tcPr>
            <w:tcW w:w="5740" w:type="dxa"/>
          </w:tcPr>
          <w:p w14:paraId="34B79E59" w14:textId="77777777" w:rsidR="00055FF3" w:rsidRPr="002B59B9" w:rsidRDefault="00055FF3" w:rsidP="00055FF3">
            <w:pPr>
              <w:pStyle w:val="Titel4"/>
              <w:rPr>
                <w:b w:val="0"/>
                <w:lang w:val="fr-CH"/>
              </w:rPr>
            </w:pPr>
            <w:r w:rsidRPr="002B59B9">
              <w:rPr>
                <w:b w:val="0"/>
                <w:lang w:val="fr-CH"/>
              </w:rPr>
              <w:t xml:space="preserve">En discipline fondamentale, le/la </w:t>
            </w:r>
            <w:proofErr w:type="spellStart"/>
            <w:r w:rsidRPr="002B59B9">
              <w:rPr>
                <w:b w:val="0"/>
                <w:lang w:val="fr-CH"/>
              </w:rPr>
              <w:t>candidat-e</w:t>
            </w:r>
            <w:proofErr w:type="spellEnd"/>
            <w:r w:rsidRPr="002B59B9">
              <w:rPr>
                <w:b w:val="0"/>
                <w:lang w:val="fr-CH"/>
              </w:rPr>
              <w:t xml:space="preserve"> à la maturité doit être capable de…</w:t>
            </w:r>
          </w:p>
        </w:tc>
      </w:tr>
      <w:tr w:rsidR="00155018" w:rsidRPr="002B59B9" w14:paraId="6EFC947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BCFEFEF" w14:textId="77777777" w:rsidR="00155018" w:rsidRPr="002B59B9" w:rsidRDefault="00155018" w:rsidP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334786B" w14:textId="77777777" w:rsidR="00155018" w:rsidRPr="002B59B9" w:rsidRDefault="00155018" w:rsidP="00155018">
            <w:pPr>
              <w:rPr>
                <w:lang w:val="fr-CH"/>
              </w:rPr>
            </w:pPr>
          </w:p>
        </w:tc>
      </w:tr>
      <w:tr w:rsidR="00155018" w:rsidRPr="002B59B9" w14:paraId="5B8D56B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AD93D4C" w14:textId="77777777" w:rsidR="00155018" w:rsidRPr="002B59B9" w:rsidRDefault="00155018" w:rsidP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B118E50" w14:textId="77777777" w:rsidR="00155018" w:rsidRPr="002B59B9" w:rsidRDefault="00155018" w:rsidP="00155018">
            <w:pPr>
              <w:rPr>
                <w:lang w:val="fr-CH"/>
              </w:rPr>
            </w:pPr>
          </w:p>
        </w:tc>
      </w:tr>
      <w:tr w:rsidR="00BF6E14" w:rsidRPr="002B59B9" w14:paraId="632D181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844D1DE" w14:textId="77777777" w:rsidR="00BF6E14" w:rsidRPr="002B59B9" w:rsidRDefault="00EF3587" w:rsidP="00EF3587">
            <w:pPr>
              <w:pStyle w:val="Titel2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2.1  </w:t>
            </w:r>
            <w:r w:rsidR="00D15758" w:rsidRPr="002B59B9">
              <w:rPr>
                <w:lang w:val="fr-CH"/>
              </w:rPr>
              <w:t>Les</w:t>
            </w:r>
            <w:proofErr w:type="gramEnd"/>
            <w:r w:rsidR="00D15758" w:rsidRPr="002B59B9">
              <w:rPr>
                <w:lang w:val="fr-CH"/>
              </w:rPr>
              <w:t xml:space="preserve"> modèles atomiques</w:t>
            </w:r>
          </w:p>
        </w:tc>
        <w:tc>
          <w:tcPr>
            <w:tcW w:w="5740" w:type="dxa"/>
          </w:tcPr>
          <w:p w14:paraId="6334299B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5D232D1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4022310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1080E8D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2219A10B" w14:textId="77777777" w:rsidTr="00D121BB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9857431" w14:textId="77777777" w:rsidR="00BF6E14" w:rsidRPr="002B59B9" w:rsidRDefault="007C3DCD">
            <w:pPr>
              <w:rPr>
                <w:lang w:val="fr-CH"/>
              </w:rPr>
            </w:pPr>
            <w:r w:rsidRPr="002B59B9">
              <w:rPr>
                <w:lang w:val="fr-CH"/>
              </w:rPr>
              <w:t>Le développement historique de la notion d’atome et de modèle.</w:t>
            </w:r>
          </w:p>
        </w:tc>
        <w:tc>
          <w:tcPr>
            <w:tcW w:w="5740" w:type="dxa"/>
          </w:tcPr>
          <w:p w14:paraId="7FC75569" w14:textId="77777777" w:rsidR="00BF6E14" w:rsidRPr="002B59B9" w:rsidRDefault="00B96312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connaî</w:t>
            </w:r>
            <w:r w:rsidR="006175D7" w:rsidRPr="002B59B9">
              <w:rPr>
                <w:i/>
                <w:lang w:val="fr-CH"/>
              </w:rPr>
              <w:t>tre</w:t>
            </w:r>
            <w:proofErr w:type="gramEnd"/>
            <w:r w:rsidR="005F083D" w:rsidRPr="002B59B9">
              <w:rPr>
                <w:i/>
                <w:lang w:val="fr-CH"/>
              </w:rPr>
              <w:t xml:space="preserve"> les </w:t>
            </w:r>
            <w:r w:rsidRPr="002B59B9">
              <w:rPr>
                <w:i/>
                <w:lang w:val="fr-CH"/>
              </w:rPr>
              <w:t xml:space="preserve">principales </w:t>
            </w:r>
            <w:r w:rsidR="005F083D" w:rsidRPr="002B59B9">
              <w:rPr>
                <w:i/>
                <w:lang w:val="fr-CH"/>
              </w:rPr>
              <w:t>représentations de l’organisation de la matière depuis Démocrite jusqu’aux modèles actuels, en passant par Dalton.</w:t>
            </w:r>
          </w:p>
          <w:p w14:paraId="1D24A6A4" w14:textId="77777777" w:rsidR="00BF6E14" w:rsidRPr="002B59B9" w:rsidRDefault="003B7B81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se</w:t>
            </w:r>
            <w:proofErr w:type="gramEnd"/>
            <w:r w:rsidRPr="002B59B9">
              <w:rPr>
                <w:lang w:val="fr-CH"/>
              </w:rPr>
              <w:t xml:space="preserve"> rendre compte </w:t>
            </w:r>
            <w:r w:rsidR="007132C7" w:rsidRPr="002B59B9">
              <w:rPr>
                <w:lang w:val="fr-CH"/>
              </w:rPr>
              <w:t xml:space="preserve">que les phénomènes sont interprétés à l’aide de modèles et </w:t>
            </w:r>
            <w:r w:rsidR="005F083D" w:rsidRPr="002B59B9">
              <w:rPr>
                <w:lang w:val="fr-CH"/>
              </w:rPr>
              <w:t>expliquer la signification des modèles pour les sciences</w:t>
            </w:r>
            <w:r w:rsidR="00BF6E14" w:rsidRPr="002B59B9">
              <w:rPr>
                <w:lang w:val="fr-CH"/>
              </w:rPr>
              <w:t>. (</w:t>
            </w:r>
            <w:r w:rsidR="00BF6E14" w:rsidRPr="002B59B9">
              <w:rPr>
                <w:lang w:val="fr-CH"/>
              </w:rPr>
              <w:sym w:font="Symbol" w:char="F0AE"/>
            </w:r>
            <w:r w:rsidR="00BF6E14" w:rsidRPr="002B59B9">
              <w:rPr>
                <w:lang w:val="fr-CH"/>
              </w:rPr>
              <w:t xml:space="preserve"> </w:t>
            </w:r>
            <w:r w:rsidR="00D15758" w:rsidRPr="002B59B9">
              <w:rPr>
                <w:lang w:val="fr-CH"/>
              </w:rPr>
              <w:t>p</w:t>
            </w:r>
            <w:r w:rsidR="00BF6E14" w:rsidRPr="002B59B9">
              <w:rPr>
                <w:lang w:val="fr-CH"/>
              </w:rPr>
              <w:t>hysi</w:t>
            </w:r>
            <w:r w:rsidR="00D15758" w:rsidRPr="002B59B9">
              <w:rPr>
                <w:lang w:val="fr-CH"/>
              </w:rPr>
              <w:t>que</w:t>
            </w:r>
            <w:r w:rsidR="00BF6E14" w:rsidRPr="002B59B9">
              <w:rPr>
                <w:lang w:val="fr-CH"/>
              </w:rPr>
              <w:t xml:space="preserve">, </w:t>
            </w:r>
            <w:r w:rsidR="00BF6E14" w:rsidRPr="002B59B9">
              <w:rPr>
                <w:lang w:val="fr-CH"/>
              </w:rPr>
              <w:sym w:font="Symbol" w:char="F0AE"/>
            </w:r>
            <w:r w:rsidR="001407A9" w:rsidRPr="002B59B9">
              <w:rPr>
                <w:lang w:val="fr-CH"/>
              </w:rPr>
              <w:t xml:space="preserve"> </w:t>
            </w:r>
            <w:r w:rsidR="00D15758" w:rsidRPr="002B59B9">
              <w:rPr>
                <w:lang w:val="fr-CH"/>
              </w:rPr>
              <w:t>p</w:t>
            </w:r>
            <w:r w:rsidR="001407A9" w:rsidRPr="002B59B9">
              <w:rPr>
                <w:lang w:val="fr-CH"/>
              </w:rPr>
              <w:t>hilosophie)</w:t>
            </w:r>
          </w:p>
        </w:tc>
      </w:tr>
      <w:tr w:rsidR="00BF6E14" w:rsidRPr="002B59B9" w14:paraId="0F5C3552" w14:textId="77777777" w:rsidTr="00D121BB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C43F711" w14:textId="77777777" w:rsidR="002C3D05" w:rsidRPr="002B59B9" w:rsidRDefault="002C3D05" w:rsidP="00155018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La </w:t>
            </w:r>
            <w:r w:rsidR="00033643" w:rsidRPr="002B59B9">
              <w:rPr>
                <w:lang w:val="fr-CH"/>
              </w:rPr>
              <w:t xml:space="preserve">loi de </w:t>
            </w:r>
            <w:r w:rsidR="00BF6E14" w:rsidRPr="002B59B9">
              <w:rPr>
                <w:lang w:val="fr-CH"/>
              </w:rPr>
              <w:t>Coulomb</w:t>
            </w:r>
          </w:p>
        </w:tc>
        <w:tc>
          <w:tcPr>
            <w:tcW w:w="5740" w:type="dxa"/>
          </w:tcPr>
          <w:p w14:paraId="666A195F" w14:textId="77777777" w:rsidR="00BF6E14" w:rsidRPr="002B59B9" w:rsidRDefault="002C3D05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utiliser</w:t>
            </w:r>
            <w:proofErr w:type="gramEnd"/>
            <w:r w:rsidRPr="002B59B9">
              <w:rPr>
                <w:lang w:val="fr-CH"/>
              </w:rPr>
              <w:t xml:space="preserve"> la loi de Coulomb. (</w:t>
            </w:r>
            <w:r w:rsidRPr="002B59B9">
              <w:rPr>
                <w:lang w:val="fr-CH"/>
              </w:rPr>
              <w:sym w:font="Symbol" w:char="F0AE"/>
            </w:r>
            <w:r w:rsidRPr="002B59B9">
              <w:rPr>
                <w:lang w:val="fr-CH"/>
              </w:rPr>
              <w:t xml:space="preserve"> physique).</w:t>
            </w:r>
          </w:p>
        </w:tc>
      </w:tr>
      <w:tr w:rsidR="00155018" w:rsidRPr="002B59B9" w14:paraId="33D2F1E2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472" w:type="dxa"/>
          </w:tcPr>
          <w:p w14:paraId="5F763C2A" w14:textId="77777777" w:rsidR="00155018" w:rsidRPr="002B59B9" w:rsidRDefault="00155018">
            <w:pPr>
              <w:rPr>
                <w:lang w:val="fr-CH"/>
              </w:rPr>
            </w:pPr>
            <w:r w:rsidRPr="002B59B9">
              <w:rPr>
                <w:lang w:val="fr-CH"/>
              </w:rPr>
              <w:t>Modèle structuré de la coquille atomique</w:t>
            </w:r>
          </w:p>
        </w:tc>
        <w:tc>
          <w:tcPr>
            <w:tcW w:w="5740" w:type="dxa"/>
          </w:tcPr>
          <w:p w14:paraId="55EF0BFF" w14:textId="77777777" w:rsidR="00155018" w:rsidRPr="002B59B9" w:rsidRDefault="00155018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le modèle atomique du noyau dans une coquille selon Rutherford</w:t>
            </w:r>
          </w:p>
          <w:p w14:paraId="4EAC0F53" w14:textId="77777777" w:rsidR="00155018" w:rsidRPr="002B59B9" w:rsidRDefault="00155018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esquisser</w:t>
            </w:r>
            <w:proofErr w:type="gramEnd"/>
            <w:r w:rsidRPr="002B59B9">
              <w:rPr>
                <w:lang w:val="fr-CH"/>
              </w:rPr>
              <w:t xml:space="preserve"> et commenter un modèle atomique structuré (par exemple le modèle de Bohr).</w:t>
            </w:r>
          </w:p>
          <w:p w14:paraId="39D4CD40" w14:textId="77777777" w:rsidR="00155018" w:rsidRPr="002B59B9" w:rsidRDefault="00155018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expliquer</w:t>
            </w:r>
            <w:proofErr w:type="gramEnd"/>
            <w:r w:rsidRPr="002B59B9">
              <w:rPr>
                <w:lang w:val="fr-CH"/>
              </w:rPr>
              <w:t xml:space="preserve"> l’organisation du système périodique à l’aide de modèles atomiques.</w:t>
            </w:r>
          </w:p>
        </w:tc>
      </w:tr>
      <w:tr w:rsidR="00BF6E14" w:rsidRPr="002B59B9" w14:paraId="0C02848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E963894" w14:textId="77777777" w:rsidR="00BF6E14" w:rsidRPr="002B59B9" w:rsidRDefault="00D15758">
            <w:pPr>
              <w:rPr>
                <w:lang w:val="fr-CH"/>
              </w:rPr>
            </w:pPr>
            <w:r w:rsidRPr="002B59B9">
              <w:rPr>
                <w:lang w:val="fr-CH"/>
              </w:rPr>
              <w:t>Numéro atomique et nombre de masse</w:t>
            </w:r>
          </w:p>
          <w:p w14:paraId="24055890" w14:textId="77777777" w:rsidR="00035379" w:rsidRPr="002B59B9" w:rsidRDefault="00D15758">
            <w:pPr>
              <w:rPr>
                <w:lang w:val="fr-CH"/>
              </w:rPr>
            </w:pPr>
            <w:r w:rsidRPr="002B59B9">
              <w:rPr>
                <w:lang w:val="fr-CH"/>
              </w:rPr>
              <w:t>I</w:t>
            </w:r>
            <w:r w:rsidR="00035379" w:rsidRPr="002B59B9">
              <w:rPr>
                <w:lang w:val="fr-CH"/>
              </w:rPr>
              <w:t>sotope</w:t>
            </w:r>
            <w:r w:rsidRPr="002B59B9">
              <w:rPr>
                <w:lang w:val="fr-CH"/>
              </w:rPr>
              <w:t>s</w:t>
            </w:r>
          </w:p>
          <w:p w14:paraId="7C235B22" w14:textId="77777777" w:rsidR="006F53C4" w:rsidRPr="002B59B9" w:rsidRDefault="00820C69" w:rsidP="00155018">
            <w:pPr>
              <w:rPr>
                <w:lang w:val="fr-CH"/>
              </w:rPr>
            </w:pPr>
            <w:r w:rsidRPr="002B59B9">
              <w:rPr>
                <w:lang w:val="fr-CH"/>
              </w:rPr>
              <w:t>T</w:t>
            </w:r>
            <w:r w:rsidR="007C3DCD" w:rsidRPr="002B59B9">
              <w:rPr>
                <w:lang w:val="fr-CH"/>
              </w:rPr>
              <w:t>ype d’atomes</w:t>
            </w:r>
            <w:r w:rsidR="009D04DC" w:rsidRPr="002B59B9">
              <w:rPr>
                <w:lang w:val="fr-CH"/>
              </w:rPr>
              <w:t xml:space="preserve"> </w:t>
            </w:r>
            <w:r w:rsidR="007C3DCD" w:rsidRPr="002B59B9">
              <w:rPr>
                <w:lang w:val="fr-CH"/>
              </w:rPr>
              <w:t>et</w:t>
            </w:r>
            <w:r w:rsidR="009D04DC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coquille</w:t>
            </w:r>
            <w:r w:rsidR="007C3DCD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atomi</w:t>
            </w:r>
            <w:r w:rsidR="007C3DCD" w:rsidRPr="002B59B9">
              <w:rPr>
                <w:lang w:val="fr-CH"/>
              </w:rPr>
              <w:t>que</w:t>
            </w:r>
          </w:p>
        </w:tc>
        <w:tc>
          <w:tcPr>
            <w:tcW w:w="5740" w:type="dxa"/>
          </w:tcPr>
          <w:p w14:paraId="736C2AD9" w14:textId="77777777" w:rsidR="006F53C4" w:rsidRPr="002B59B9" w:rsidRDefault="00B96312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défini</w:t>
            </w:r>
            <w:r w:rsidR="007C3DCD" w:rsidRPr="002B59B9">
              <w:rPr>
                <w:lang w:val="fr-CH"/>
              </w:rPr>
              <w:t>r</w:t>
            </w:r>
            <w:proofErr w:type="gramEnd"/>
            <w:r w:rsidR="0015430F" w:rsidRPr="002B59B9">
              <w:rPr>
                <w:lang w:val="fr-CH"/>
              </w:rPr>
              <w:t xml:space="preserve"> les </w:t>
            </w:r>
            <w:r w:rsidRPr="002B59B9">
              <w:rPr>
                <w:lang w:val="fr-CH"/>
              </w:rPr>
              <w:t>terme</w:t>
            </w:r>
            <w:r w:rsidR="0015430F" w:rsidRPr="002B59B9">
              <w:rPr>
                <w:lang w:val="fr-CH"/>
              </w:rPr>
              <w:t>s de nombre de masse, isotope</w:t>
            </w:r>
            <w:r w:rsidRPr="002B59B9">
              <w:rPr>
                <w:lang w:val="fr-CH"/>
              </w:rPr>
              <w:t xml:space="preserve"> et</w:t>
            </w:r>
            <w:r w:rsidR="007C3DCD" w:rsidRPr="002B59B9">
              <w:rPr>
                <w:lang w:val="fr-CH"/>
              </w:rPr>
              <w:t xml:space="preserve"> </w:t>
            </w:r>
            <w:r w:rsidR="0015430F" w:rsidRPr="002B59B9">
              <w:rPr>
                <w:lang w:val="fr-CH"/>
              </w:rPr>
              <w:t>masse atomique</w:t>
            </w:r>
            <w:r w:rsidR="006F53C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et trouver la masse atomique</w:t>
            </w:r>
            <w:r w:rsidR="006F53C4" w:rsidRPr="002B59B9">
              <w:rPr>
                <w:lang w:val="fr-CH"/>
              </w:rPr>
              <w:t xml:space="preserve"> </w:t>
            </w:r>
            <w:r w:rsidR="007C3DCD" w:rsidRPr="002B59B9">
              <w:rPr>
                <w:lang w:val="fr-CH"/>
              </w:rPr>
              <w:t>à l’aide du tableau périodique des éléments</w:t>
            </w:r>
            <w:r w:rsidRPr="002B59B9">
              <w:rPr>
                <w:lang w:val="fr-CH"/>
              </w:rPr>
              <w:t>.</w:t>
            </w:r>
          </w:p>
          <w:p w14:paraId="17B4BEA5" w14:textId="77777777" w:rsidR="00035379" w:rsidRPr="002B59B9" w:rsidRDefault="00B96312" w:rsidP="006F53C4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pour</w:t>
            </w:r>
            <w:proofErr w:type="gramEnd"/>
            <w:r w:rsidRPr="002B59B9">
              <w:rPr>
                <w:lang w:val="fr-CH"/>
              </w:rPr>
              <w:t xml:space="preserve"> un</w:t>
            </w:r>
            <w:r w:rsidR="00820C69" w:rsidRPr="002B59B9">
              <w:rPr>
                <w:lang w:val="fr-CH"/>
              </w:rPr>
              <w:t xml:space="preserve"> type d’atomes de</w:t>
            </w:r>
            <w:r w:rsidRPr="002B59B9">
              <w:rPr>
                <w:lang w:val="fr-CH"/>
              </w:rPr>
              <w:t xml:space="preserve"> numéro atomique connu, en se servant du tableau périodique,</w:t>
            </w:r>
            <w:r w:rsidR="00BF6E14" w:rsidRPr="002B59B9">
              <w:rPr>
                <w:lang w:val="fr-CH"/>
              </w:rPr>
              <w:br/>
              <w:t xml:space="preserve">- </w:t>
            </w:r>
            <w:r w:rsidR="00CB1BCE" w:rsidRPr="002B59B9">
              <w:rPr>
                <w:lang w:val="fr-CH"/>
              </w:rPr>
              <w:t>identifier l’élément correspondant (symbole et nom)</w:t>
            </w:r>
            <w:r w:rsidR="007A0E83" w:rsidRPr="002B59B9">
              <w:rPr>
                <w:lang w:val="fr-CH"/>
              </w:rPr>
              <w:br/>
              <w:t xml:space="preserve">- </w:t>
            </w:r>
            <w:r w:rsidR="0020129D" w:rsidRPr="002B59B9">
              <w:rPr>
                <w:lang w:val="fr-CH"/>
              </w:rPr>
              <w:t>répartir les électr</w:t>
            </w:r>
            <w:r w:rsidR="009F61C9" w:rsidRPr="002B59B9">
              <w:rPr>
                <w:lang w:val="fr-CH"/>
              </w:rPr>
              <w:t>ons sur les différentes couches</w:t>
            </w:r>
            <w:r w:rsidR="00AF1125" w:rsidRPr="002B59B9">
              <w:rPr>
                <w:lang w:val="fr-CH"/>
              </w:rPr>
              <w:br/>
            </w:r>
            <w:r w:rsidR="00BF6E14" w:rsidRPr="002B59B9">
              <w:rPr>
                <w:lang w:val="fr-CH"/>
              </w:rPr>
              <w:t xml:space="preserve">- </w:t>
            </w:r>
            <w:r w:rsidR="00CB1BCE" w:rsidRPr="002B59B9">
              <w:rPr>
                <w:lang w:val="fr-CH"/>
              </w:rPr>
              <w:t>donn</w:t>
            </w:r>
            <w:r w:rsidR="00AF1125" w:rsidRPr="002B59B9">
              <w:rPr>
                <w:lang w:val="fr-CH"/>
              </w:rPr>
              <w:t>er l</w:t>
            </w:r>
            <w:r w:rsidR="00CB1BCE" w:rsidRPr="002B59B9">
              <w:rPr>
                <w:lang w:val="fr-CH"/>
              </w:rPr>
              <w:t>a formule</w:t>
            </w:r>
            <w:r w:rsidR="00AF1125" w:rsidRPr="002B59B9">
              <w:rPr>
                <w:lang w:val="fr-CH"/>
              </w:rPr>
              <w:t xml:space="preserve"> de Lewis pour les éléments principaux.</w:t>
            </w:r>
          </w:p>
        </w:tc>
      </w:tr>
      <w:tr w:rsidR="00FB1096" w:rsidRPr="002B59B9" w14:paraId="7CE4662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7A2040E" w14:textId="77777777" w:rsidR="00FB1096" w:rsidRPr="002B59B9" w:rsidRDefault="00EA26BA" w:rsidP="00FB1096">
            <w:pPr>
              <w:rPr>
                <w:lang w:val="fr-CH"/>
              </w:rPr>
            </w:pPr>
            <w:r w:rsidRPr="002B59B9">
              <w:rPr>
                <w:lang w:val="fr-CH"/>
              </w:rPr>
              <w:t>L</w:t>
            </w:r>
            <w:r w:rsidR="00AA76C4" w:rsidRPr="002B59B9">
              <w:rPr>
                <w:lang w:val="fr-CH"/>
              </w:rPr>
              <w:t>a</w:t>
            </w:r>
            <w:r w:rsidRPr="002B59B9">
              <w:rPr>
                <w:lang w:val="fr-CH"/>
              </w:rPr>
              <w:t xml:space="preserve"> chimie quantique</w:t>
            </w:r>
          </w:p>
        </w:tc>
        <w:tc>
          <w:tcPr>
            <w:tcW w:w="5740" w:type="dxa"/>
          </w:tcPr>
          <w:p w14:paraId="7D8279F4" w14:textId="77777777" w:rsidR="007F2B1F" w:rsidRPr="002B59B9" w:rsidRDefault="007F2B1F" w:rsidP="00FB109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Cs/>
                <w:lang w:val="fr-CH"/>
              </w:rPr>
            </w:pPr>
            <w:proofErr w:type="gramStart"/>
            <w:r w:rsidRPr="002B59B9">
              <w:rPr>
                <w:iCs/>
                <w:lang w:val="fr-CH"/>
              </w:rPr>
              <w:t>utiliser</w:t>
            </w:r>
            <w:proofErr w:type="gramEnd"/>
            <w:r w:rsidRPr="002B59B9">
              <w:rPr>
                <w:iCs/>
                <w:lang w:val="fr-CH"/>
              </w:rPr>
              <w:t xml:space="preserve"> un modèle approprié (par ex. modèle du nuage sphérique ou de l'orbitale hybride) pour la disposition spatiale des électrons dans la coquille de valence</w:t>
            </w:r>
          </w:p>
          <w:p w14:paraId="118D82ED" w14:textId="77777777" w:rsidR="00FB1096" w:rsidRPr="002B59B9" w:rsidRDefault="00EB5C0B" w:rsidP="00FB109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</w:t>
            </w:r>
            <w:r w:rsidR="00B96312" w:rsidRPr="002B59B9">
              <w:rPr>
                <w:i/>
                <w:lang w:val="fr-CH"/>
              </w:rPr>
              <w:t>après</w:t>
            </w:r>
            <w:r w:rsidRPr="002B59B9">
              <w:rPr>
                <w:i/>
                <w:lang w:val="fr-CH"/>
              </w:rPr>
              <w:t xml:space="preserve"> un petit apport de chimie quantique la structure électronique de</w:t>
            </w:r>
            <w:r w:rsidR="003B7B81" w:rsidRPr="002B59B9">
              <w:rPr>
                <w:i/>
                <w:lang w:val="fr-CH"/>
              </w:rPr>
              <w:t>s</w:t>
            </w:r>
            <w:r w:rsidRPr="002B59B9">
              <w:rPr>
                <w:i/>
                <w:lang w:val="fr-CH"/>
              </w:rPr>
              <w:t xml:space="preserve"> </w:t>
            </w:r>
            <w:r w:rsidR="007F2B1F" w:rsidRPr="002B59B9">
              <w:rPr>
                <w:i/>
                <w:lang w:val="fr-CH"/>
              </w:rPr>
              <w:t>particu</w:t>
            </w:r>
            <w:r w:rsidRPr="002B59B9">
              <w:rPr>
                <w:i/>
                <w:lang w:val="fr-CH"/>
              </w:rPr>
              <w:t>les</w:t>
            </w:r>
            <w:r w:rsidR="003A0BB5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 xml:space="preserve">et </w:t>
            </w:r>
            <w:r w:rsidR="003B7B81" w:rsidRPr="002B59B9">
              <w:rPr>
                <w:i/>
                <w:lang w:val="fr-CH"/>
              </w:rPr>
              <w:t>d</w:t>
            </w:r>
            <w:r w:rsidRPr="002B59B9">
              <w:rPr>
                <w:i/>
                <w:lang w:val="fr-CH"/>
              </w:rPr>
              <w:t>es propriétés</w:t>
            </w:r>
            <w:r w:rsidR="00386F24" w:rsidRPr="002B59B9">
              <w:rPr>
                <w:i/>
                <w:lang w:val="fr-CH"/>
              </w:rPr>
              <w:t xml:space="preserve">, </w:t>
            </w:r>
            <w:r w:rsidR="00D121BB" w:rsidRPr="002B59B9">
              <w:rPr>
                <w:i/>
                <w:lang w:val="fr-CH"/>
              </w:rPr>
              <w:t xml:space="preserve">p. ex. </w:t>
            </w:r>
            <w:r w:rsidR="0015430F" w:rsidRPr="002B59B9">
              <w:rPr>
                <w:i/>
                <w:lang w:val="fr-CH"/>
              </w:rPr>
              <w:t>couleur</w:t>
            </w:r>
            <w:r w:rsidR="00C51896" w:rsidRPr="002B59B9">
              <w:rPr>
                <w:i/>
                <w:lang w:val="fr-CH"/>
              </w:rPr>
              <w:t>,</w:t>
            </w:r>
            <w:r w:rsidR="00D121BB" w:rsidRPr="002B59B9">
              <w:rPr>
                <w:i/>
                <w:lang w:val="fr-CH"/>
              </w:rPr>
              <w:t xml:space="preserve"> </w:t>
            </w:r>
            <w:r w:rsidR="0015430F" w:rsidRPr="002B59B9">
              <w:rPr>
                <w:i/>
                <w:lang w:val="fr-CH"/>
              </w:rPr>
              <w:t>comportement magnétique</w:t>
            </w:r>
            <w:r w:rsidR="000027B4" w:rsidRPr="002B59B9">
              <w:rPr>
                <w:i/>
                <w:lang w:val="fr-CH"/>
              </w:rPr>
              <w:t>...</w:t>
            </w:r>
            <w:r w:rsidR="00C51896" w:rsidRPr="002B59B9">
              <w:rPr>
                <w:i/>
                <w:lang w:val="fr-CH"/>
              </w:rPr>
              <w:t xml:space="preserve"> (</w:t>
            </w:r>
            <w:r w:rsidR="00C51896" w:rsidRPr="002B59B9">
              <w:rPr>
                <w:i/>
                <w:lang w:val="fr-CH"/>
              </w:rPr>
              <w:sym w:font="Symbol" w:char="F0AE"/>
            </w:r>
            <w:r w:rsidR="00C51896" w:rsidRPr="002B59B9">
              <w:rPr>
                <w:i/>
                <w:lang w:val="fr-CH"/>
              </w:rPr>
              <w:t xml:space="preserve"> </w:t>
            </w:r>
            <w:r w:rsidR="0015430F" w:rsidRPr="002B59B9">
              <w:rPr>
                <w:i/>
                <w:lang w:val="fr-CH"/>
              </w:rPr>
              <w:t>p</w:t>
            </w:r>
            <w:r w:rsidR="00C51896" w:rsidRPr="002B59B9">
              <w:rPr>
                <w:i/>
                <w:lang w:val="fr-CH"/>
              </w:rPr>
              <w:t>hysi</w:t>
            </w:r>
            <w:r w:rsidR="0015430F" w:rsidRPr="002B59B9">
              <w:rPr>
                <w:i/>
                <w:lang w:val="fr-CH"/>
              </w:rPr>
              <w:t>que</w:t>
            </w:r>
            <w:r w:rsidR="00C51896" w:rsidRPr="002B59B9">
              <w:rPr>
                <w:i/>
                <w:lang w:val="fr-CH"/>
              </w:rPr>
              <w:t>)</w:t>
            </w:r>
          </w:p>
        </w:tc>
      </w:tr>
    </w:tbl>
    <w:p w14:paraId="6130F9BB" w14:textId="77777777" w:rsidR="00F95AEC" w:rsidRPr="002B59B9" w:rsidRDefault="00F95AEC">
      <w:pPr>
        <w:rPr>
          <w:sz w:val="2"/>
          <w:szCs w:val="2"/>
          <w:lang w:val="fr-CH"/>
        </w:rPr>
      </w:pPr>
      <w:r w:rsidRPr="002B59B9">
        <w:rPr>
          <w:b/>
          <w:lang w:val="fr-CH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055FF3" w:rsidRPr="002B59B9" w14:paraId="3174206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EE96110" w14:textId="77777777" w:rsidR="00055FF3" w:rsidRPr="002B59B9" w:rsidRDefault="00055FF3">
            <w:pPr>
              <w:pStyle w:val="Titel2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2.2  La</w:t>
            </w:r>
            <w:proofErr w:type="gramEnd"/>
            <w:r w:rsidRPr="002B59B9">
              <w:rPr>
                <w:lang w:val="fr-CH"/>
              </w:rPr>
              <w:t xml:space="preserve"> liaison chimique et les différents types de composés</w:t>
            </w:r>
          </w:p>
        </w:tc>
        <w:tc>
          <w:tcPr>
            <w:tcW w:w="5740" w:type="dxa"/>
          </w:tcPr>
          <w:p w14:paraId="4A3D6C64" w14:textId="77777777" w:rsidR="00055FF3" w:rsidRPr="002B59B9" w:rsidRDefault="00055FF3" w:rsidP="00055FF3">
            <w:pPr>
              <w:pStyle w:val="Titel4"/>
              <w:rPr>
                <w:b w:val="0"/>
                <w:lang w:val="fr-CH"/>
              </w:rPr>
            </w:pPr>
          </w:p>
        </w:tc>
      </w:tr>
      <w:tr w:rsidR="009C6285" w:rsidRPr="002B59B9" w14:paraId="6BB7B4F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F0BF4B8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8B826DD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BF6E14" w:rsidRPr="002B59B9" w14:paraId="5CAC3BA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1A648EB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348031C" w14:textId="77777777" w:rsidR="00C21DD6" w:rsidRPr="002B59B9" w:rsidRDefault="003B7B81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 xml:space="preserve"> et appliquer la règle de l'octet pour les molécules</w:t>
            </w:r>
            <w:r w:rsidR="009F61C9" w:rsidRPr="002B59B9">
              <w:rPr>
                <w:lang w:val="fr-CH"/>
              </w:rPr>
              <w:t>.</w:t>
            </w:r>
          </w:p>
        </w:tc>
      </w:tr>
      <w:tr w:rsidR="00155018" w:rsidRPr="002B59B9" w14:paraId="45859EA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679BCAD" w14:textId="77777777" w:rsidR="00155018" w:rsidRPr="002B59B9" w:rsidRDefault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7482379" w14:textId="77777777" w:rsidR="00155018" w:rsidRPr="002B59B9" w:rsidRDefault="00155018">
            <w:pPr>
              <w:rPr>
                <w:lang w:val="fr-CH"/>
              </w:rPr>
            </w:pPr>
          </w:p>
        </w:tc>
      </w:tr>
      <w:tr w:rsidR="00155018" w:rsidRPr="002B59B9" w14:paraId="1C6CD30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223D092" w14:textId="77777777" w:rsidR="00155018" w:rsidRPr="002B59B9" w:rsidRDefault="00155018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3054676" w14:textId="77777777" w:rsidR="00155018" w:rsidRPr="002B59B9" w:rsidRDefault="00155018">
            <w:pPr>
              <w:rPr>
                <w:lang w:val="fr-CH"/>
              </w:rPr>
            </w:pPr>
          </w:p>
        </w:tc>
      </w:tr>
      <w:tr w:rsidR="00DD77E3" w:rsidRPr="002B59B9" w14:paraId="3655549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5E90CFD" w14:textId="77777777" w:rsidR="00DD77E3" w:rsidRPr="002B59B9" w:rsidRDefault="00D15758" w:rsidP="00CC6AEE">
            <w:pPr>
              <w:pStyle w:val="Titel3"/>
              <w:ind w:right="-72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2.2.1</w:t>
            </w:r>
            <w:r w:rsidR="00CC6AEE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 xml:space="preserve"> </w:t>
            </w:r>
            <w:r w:rsidR="00EA26BA" w:rsidRPr="002B59B9">
              <w:rPr>
                <w:lang w:val="fr-CH"/>
              </w:rPr>
              <w:t>Les</w:t>
            </w:r>
            <w:proofErr w:type="gramEnd"/>
            <w:r w:rsidR="00EA26BA" w:rsidRPr="002B59B9">
              <w:rPr>
                <w:lang w:val="fr-CH"/>
              </w:rPr>
              <w:t xml:space="preserve"> liaisons covalentes et</w:t>
            </w:r>
            <w:r w:rsidR="00DD77E3" w:rsidRPr="002B59B9">
              <w:rPr>
                <w:lang w:val="fr-CH"/>
              </w:rPr>
              <w:t xml:space="preserve"> </w:t>
            </w:r>
            <w:r w:rsidR="00EA26BA" w:rsidRPr="002B59B9">
              <w:rPr>
                <w:lang w:val="fr-CH"/>
              </w:rPr>
              <w:t>les édifices moléculaires</w:t>
            </w:r>
          </w:p>
        </w:tc>
        <w:tc>
          <w:tcPr>
            <w:tcW w:w="5740" w:type="dxa"/>
          </w:tcPr>
          <w:p w14:paraId="28A3FE08" w14:textId="77777777" w:rsidR="00DD77E3" w:rsidRPr="002B59B9" w:rsidRDefault="00DD77E3" w:rsidP="00801069">
            <w:pPr>
              <w:rPr>
                <w:lang w:val="fr-CH"/>
              </w:rPr>
            </w:pPr>
          </w:p>
        </w:tc>
      </w:tr>
      <w:tr w:rsidR="00DD77E3" w:rsidRPr="002B59B9" w14:paraId="085DE66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29C17D4" w14:textId="77777777" w:rsidR="00DD77E3" w:rsidRPr="002B59B9" w:rsidRDefault="00DD77E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394ADF1B" w14:textId="77777777" w:rsidR="00DD77E3" w:rsidRPr="002B59B9" w:rsidRDefault="00DD77E3" w:rsidP="00DD77E3">
            <w:pPr>
              <w:rPr>
                <w:lang w:val="fr-CH"/>
              </w:rPr>
            </w:pPr>
          </w:p>
        </w:tc>
      </w:tr>
      <w:tr w:rsidR="00DD77E3" w:rsidRPr="002B59B9" w14:paraId="6304F96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55CD4DD" w14:textId="77777777" w:rsidR="00DD77E3" w:rsidRPr="002B59B9" w:rsidRDefault="00EA26BA">
            <w:pPr>
              <w:rPr>
                <w:lang w:val="fr-CH"/>
              </w:rPr>
            </w:pPr>
            <w:r w:rsidRPr="002B59B9">
              <w:rPr>
                <w:lang w:val="fr-CH"/>
              </w:rPr>
              <w:t>Les formules de Lewis de molécules simples</w:t>
            </w:r>
          </w:p>
        </w:tc>
        <w:tc>
          <w:tcPr>
            <w:tcW w:w="5740" w:type="dxa"/>
          </w:tcPr>
          <w:p w14:paraId="255ED4CA" w14:textId="77777777" w:rsidR="00801069" w:rsidRPr="002B59B9" w:rsidRDefault="005F083D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la liaison covalente à l’aide d’un modèle simple et expliquer les propriétés </w:t>
            </w:r>
            <w:r w:rsidR="003A0BB5" w:rsidRPr="002B59B9">
              <w:rPr>
                <w:lang w:val="fr-CH"/>
              </w:rPr>
              <w:t xml:space="preserve">de </w:t>
            </w:r>
            <w:r w:rsidR="00FE1F76" w:rsidRPr="002B59B9">
              <w:rPr>
                <w:lang w:val="fr-CH"/>
              </w:rPr>
              <w:t>substances</w:t>
            </w:r>
            <w:r w:rsidR="003A0BB5" w:rsidRPr="002B59B9">
              <w:rPr>
                <w:lang w:val="fr-CH"/>
              </w:rPr>
              <w:t xml:space="preserve"> à structure </w:t>
            </w:r>
            <w:r w:rsidR="00FE0095" w:rsidRPr="002B59B9">
              <w:rPr>
                <w:lang w:val="fr-CH"/>
              </w:rPr>
              <w:t>moléculaire</w:t>
            </w:r>
            <w:r w:rsidR="00801069" w:rsidRPr="002B59B9">
              <w:rPr>
                <w:lang w:val="fr-CH"/>
              </w:rPr>
              <w:t>.</w:t>
            </w:r>
          </w:p>
          <w:p w14:paraId="42160D31" w14:textId="77777777" w:rsidR="00DD77E3" w:rsidRPr="002B59B9" w:rsidRDefault="00B429F8" w:rsidP="00D443A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6175D7" w:rsidRPr="002B59B9">
              <w:rPr>
                <w:lang w:val="fr-CH"/>
              </w:rPr>
              <w:t>essiner</w:t>
            </w:r>
            <w:proofErr w:type="gramEnd"/>
            <w:r w:rsidR="006175D7" w:rsidRPr="002B59B9">
              <w:rPr>
                <w:lang w:val="fr-CH"/>
              </w:rPr>
              <w:t xml:space="preserve"> les formules de Lewis des molécules et ions polyatomiques</w:t>
            </w:r>
            <w:r w:rsidR="00EE3114" w:rsidRPr="002B59B9">
              <w:rPr>
                <w:lang w:val="fr-CH"/>
              </w:rPr>
              <w:t xml:space="preserve">, </w:t>
            </w:r>
            <w:r w:rsidR="008809ED" w:rsidRPr="002B59B9">
              <w:rPr>
                <w:lang w:val="fr-CH"/>
              </w:rPr>
              <w:t>en incluant les paires électroniques libres</w:t>
            </w:r>
            <w:r w:rsidR="003A0BB5" w:rsidRPr="002B59B9">
              <w:rPr>
                <w:lang w:val="fr-CH"/>
              </w:rPr>
              <w:t xml:space="preserve"> et leur </w:t>
            </w:r>
            <w:r w:rsidR="00FE1F76" w:rsidRPr="002B59B9">
              <w:rPr>
                <w:lang w:val="fr-CH"/>
              </w:rPr>
              <w:t>géométrie correcte dans l’espace</w:t>
            </w:r>
            <w:r w:rsidR="003A0BB5" w:rsidRPr="002B59B9">
              <w:rPr>
                <w:lang w:val="fr-CH"/>
              </w:rPr>
              <w:t>.</w:t>
            </w:r>
          </w:p>
        </w:tc>
      </w:tr>
      <w:tr w:rsidR="00DD77E3" w:rsidRPr="002B59B9" w14:paraId="1205964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0E0ADC6" w14:textId="77777777" w:rsidR="00DD77E3" w:rsidRPr="002B59B9" w:rsidRDefault="00EA26BA">
            <w:pPr>
              <w:rPr>
                <w:lang w:val="fr-CH"/>
              </w:rPr>
            </w:pPr>
            <w:r w:rsidRPr="002B59B9">
              <w:rPr>
                <w:lang w:val="fr-CH"/>
              </w:rPr>
              <w:t>La géométri</w:t>
            </w:r>
            <w:r w:rsidR="00DD77E3" w:rsidRPr="002B59B9">
              <w:rPr>
                <w:lang w:val="fr-CH"/>
              </w:rPr>
              <w:t>e</w:t>
            </w:r>
            <w:r w:rsidRPr="002B59B9">
              <w:rPr>
                <w:lang w:val="fr-CH"/>
              </w:rPr>
              <w:t xml:space="preserve"> des molécules</w:t>
            </w:r>
          </w:p>
        </w:tc>
        <w:tc>
          <w:tcPr>
            <w:tcW w:w="5740" w:type="dxa"/>
          </w:tcPr>
          <w:p w14:paraId="56775819" w14:textId="77777777" w:rsidR="00CF01C8" w:rsidRPr="002B59B9" w:rsidRDefault="00B429F8" w:rsidP="00CF01C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CF01C8" w:rsidRPr="002B59B9">
              <w:rPr>
                <w:lang w:val="fr-CH"/>
              </w:rPr>
              <w:t>éterminer</w:t>
            </w:r>
            <w:proofErr w:type="gramEnd"/>
            <w:r w:rsidR="00CF01C8" w:rsidRPr="002B59B9">
              <w:rPr>
                <w:lang w:val="fr-CH"/>
              </w:rPr>
              <w:t xml:space="preserve"> l’arrangement spatial des atomes d’une molécule à l’aide d’un modèle approprié.</w:t>
            </w:r>
          </w:p>
          <w:p w14:paraId="3B7BA8C0" w14:textId="77777777" w:rsidR="00DD77E3" w:rsidRPr="002B59B9" w:rsidRDefault="001D410F" w:rsidP="00516ACA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 xml:space="preserve"> si</w:t>
            </w:r>
            <w:r w:rsidR="004C35A9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une</w:t>
            </w:r>
            <w:r w:rsidR="004C35A9" w:rsidRPr="002B59B9">
              <w:rPr>
                <w:lang w:val="fr-CH"/>
              </w:rPr>
              <w:t xml:space="preserve"> rotation </w:t>
            </w:r>
            <w:r w:rsidRPr="002B59B9">
              <w:rPr>
                <w:lang w:val="fr-CH"/>
              </w:rPr>
              <w:t xml:space="preserve">est </w:t>
            </w:r>
            <w:r w:rsidR="004C35A9" w:rsidRPr="002B59B9">
              <w:rPr>
                <w:lang w:val="fr-CH"/>
              </w:rPr>
              <w:t xml:space="preserve">libre ou </w:t>
            </w:r>
            <w:r w:rsidRPr="002B59B9">
              <w:rPr>
                <w:lang w:val="fr-CH"/>
              </w:rPr>
              <w:t>non a</w:t>
            </w:r>
            <w:r w:rsidR="004C35A9" w:rsidRPr="002B59B9">
              <w:rPr>
                <w:lang w:val="fr-CH"/>
              </w:rPr>
              <w:t>utour d’une liaison</w:t>
            </w:r>
            <w:r w:rsidR="00DD77E3" w:rsidRPr="002B59B9">
              <w:rPr>
                <w:lang w:val="fr-CH"/>
              </w:rPr>
              <w:t>.</w:t>
            </w:r>
          </w:p>
        </w:tc>
      </w:tr>
      <w:tr w:rsidR="00DD77E3" w:rsidRPr="002B59B9" w14:paraId="56D01AD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B631B66" w14:textId="77777777" w:rsidR="00DD77E3" w:rsidRPr="002B59B9" w:rsidRDefault="00AA76C4">
            <w:pPr>
              <w:rPr>
                <w:lang w:val="fr-CH"/>
              </w:rPr>
            </w:pPr>
            <w:r w:rsidRPr="002B59B9">
              <w:rPr>
                <w:lang w:val="fr-CH"/>
              </w:rPr>
              <w:t>L’électronégativité et la</w:t>
            </w:r>
            <w:r w:rsidR="00B23E63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p</w:t>
            </w:r>
            <w:r w:rsidR="00B23E63" w:rsidRPr="002B59B9">
              <w:rPr>
                <w:lang w:val="fr-CH"/>
              </w:rPr>
              <w:t>olarit</w:t>
            </w:r>
            <w:r w:rsidRPr="002B59B9">
              <w:rPr>
                <w:lang w:val="fr-CH"/>
              </w:rPr>
              <w:t>é</w:t>
            </w:r>
          </w:p>
        </w:tc>
        <w:tc>
          <w:tcPr>
            <w:tcW w:w="5740" w:type="dxa"/>
          </w:tcPr>
          <w:p w14:paraId="241F10B1" w14:textId="77777777" w:rsidR="00646B55" w:rsidRPr="002B59B9" w:rsidRDefault="003B7B81" w:rsidP="00C21DD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juger</w:t>
            </w:r>
            <w:proofErr w:type="gramEnd"/>
            <w:r w:rsidRPr="002B59B9">
              <w:rPr>
                <w:lang w:val="fr-CH"/>
              </w:rPr>
              <w:t xml:space="preserve"> la polarisation d’une </w:t>
            </w:r>
            <w:r w:rsidR="009470E8" w:rsidRPr="002B59B9">
              <w:rPr>
                <w:lang w:val="fr-CH"/>
              </w:rPr>
              <w:t>liaison</w:t>
            </w:r>
            <w:r w:rsidRPr="002B59B9">
              <w:rPr>
                <w:lang w:val="fr-CH"/>
              </w:rPr>
              <w:t xml:space="preserve"> et évaluer la polarité de molécules entières</w:t>
            </w:r>
            <w:r w:rsidR="00B23E63" w:rsidRPr="002B59B9">
              <w:rPr>
                <w:lang w:val="fr-CH"/>
              </w:rPr>
              <w:t>.</w:t>
            </w:r>
          </w:p>
        </w:tc>
      </w:tr>
      <w:tr w:rsidR="00155018" w:rsidRPr="002B59B9" w14:paraId="74F3CFE4" w14:textId="77777777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3472" w:type="dxa"/>
          </w:tcPr>
          <w:p w14:paraId="08A34B7B" w14:textId="77777777" w:rsidR="00155018" w:rsidRPr="002B59B9" w:rsidRDefault="00155018">
            <w:pPr>
              <w:rPr>
                <w:lang w:val="fr-CH"/>
              </w:rPr>
            </w:pPr>
            <w:r w:rsidRPr="002B59B9">
              <w:rPr>
                <w:lang w:val="fr-CH"/>
              </w:rPr>
              <w:t>Les forces intermoléculaires</w:t>
            </w:r>
          </w:p>
        </w:tc>
        <w:tc>
          <w:tcPr>
            <w:tcW w:w="5740" w:type="dxa"/>
          </w:tcPr>
          <w:p w14:paraId="7B937430" w14:textId="77777777" w:rsidR="00155018" w:rsidRPr="002B59B9" w:rsidRDefault="00155018" w:rsidP="00B23E6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 xml:space="preserve"> les types importants de forces intermoléculaires et comparer leur force respective.</w:t>
            </w:r>
          </w:p>
          <w:p w14:paraId="62DD52B7" w14:textId="77777777" w:rsidR="00155018" w:rsidRPr="002B59B9" w:rsidRDefault="00155018" w:rsidP="00C21DD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interpréter</w:t>
            </w:r>
            <w:proofErr w:type="gramEnd"/>
            <w:r w:rsidRPr="002B59B9">
              <w:rPr>
                <w:lang w:val="fr-CH"/>
              </w:rPr>
              <w:t xml:space="preserve"> la température d’ébullition comme conséquence des forces intermoléculaires.</w:t>
            </w:r>
          </w:p>
          <w:p w14:paraId="5FBB2B4B" w14:textId="77777777" w:rsidR="00155018" w:rsidRPr="002B59B9" w:rsidRDefault="00155018" w:rsidP="00155018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estimer</w:t>
            </w:r>
            <w:proofErr w:type="gramEnd"/>
            <w:r w:rsidRPr="002B59B9">
              <w:rPr>
                <w:lang w:val="fr-CH"/>
              </w:rPr>
              <w:t xml:space="preserve"> et interpréter la miscibilité de différents corps.</w:t>
            </w:r>
          </w:p>
          <w:p w14:paraId="2A78BCE8" w14:textId="77777777" w:rsidR="00155018" w:rsidRPr="002B59B9" w:rsidRDefault="00155018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illustrer</w:t>
            </w:r>
            <w:proofErr w:type="gramEnd"/>
            <w:r w:rsidRPr="002B59B9">
              <w:rPr>
                <w:lang w:val="fr-CH"/>
              </w:rPr>
              <w:t xml:space="preserve"> l’importance des ponts hydrogène par l’ exemple de l’eau et des molécules biologiquement importantes. (</w:t>
            </w:r>
            <w:proofErr w:type="gramStart"/>
            <w:r w:rsidRPr="002B59B9">
              <w:rPr>
                <w:i/>
                <w:iCs/>
                <w:lang w:val="fr-CH"/>
              </w:rPr>
              <w:t>p.</w:t>
            </w:r>
            <w:proofErr w:type="gramEnd"/>
            <w:r w:rsidRPr="002B59B9">
              <w:rPr>
                <w:i/>
                <w:iCs/>
                <w:lang w:val="fr-CH"/>
              </w:rPr>
              <w:t xml:space="preserve"> ex. ADN ou protéines</w:t>
            </w:r>
            <w:r w:rsidRPr="002B59B9">
              <w:rPr>
                <w:lang w:val="fr-CH"/>
              </w:rPr>
              <w:t>) (</w:t>
            </w:r>
            <w:r w:rsidRPr="002B59B9">
              <w:rPr>
                <w:lang w:val="fr-CH"/>
              </w:rPr>
              <w:sym w:font="Symbol" w:char="F0AE"/>
            </w:r>
            <w:r w:rsidRPr="002B59B9">
              <w:rPr>
                <w:lang w:val="fr-CH"/>
              </w:rPr>
              <w:t xml:space="preserve"> biologie)</w:t>
            </w:r>
          </w:p>
        </w:tc>
      </w:tr>
      <w:tr w:rsidR="009C6285" w:rsidRPr="002B59B9" w14:paraId="17105F3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87B6633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10C7C7B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DD77E3" w:rsidRPr="002B59B9" w14:paraId="559A5F3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A2277DB" w14:textId="77777777" w:rsidR="00DD77E3" w:rsidRPr="002B59B9" w:rsidRDefault="00DD77E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75CFE73" w14:textId="77777777" w:rsidR="00DD77E3" w:rsidRPr="002B59B9" w:rsidRDefault="00DD77E3">
            <w:pPr>
              <w:rPr>
                <w:lang w:val="fr-CH"/>
              </w:rPr>
            </w:pPr>
          </w:p>
        </w:tc>
      </w:tr>
      <w:tr w:rsidR="00DD77E3" w:rsidRPr="002B59B9" w14:paraId="234D7F6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E4387DD" w14:textId="77777777" w:rsidR="00DD77E3" w:rsidRPr="002B59B9" w:rsidRDefault="00DD77E3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2.2.2</w:t>
            </w:r>
            <w:r w:rsidR="00CC6AEE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 xml:space="preserve"> </w:t>
            </w:r>
            <w:r w:rsidR="00156004" w:rsidRPr="002B59B9">
              <w:rPr>
                <w:lang w:val="fr-CH"/>
              </w:rPr>
              <w:t>La</w:t>
            </w:r>
            <w:proofErr w:type="gramEnd"/>
            <w:r w:rsidR="00156004" w:rsidRPr="002B59B9">
              <w:rPr>
                <w:lang w:val="fr-CH"/>
              </w:rPr>
              <w:t xml:space="preserve"> liaison ionique et les sels</w:t>
            </w:r>
          </w:p>
        </w:tc>
        <w:tc>
          <w:tcPr>
            <w:tcW w:w="5740" w:type="dxa"/>
          </w:tcPr>
          <w:p w14:paraId="1FBFFCAF" w14:textId="77777777" w:rsidR="00DD77E3" w:rsidRPr="002B59B9" w:rsidRDefault="00DD77E3">
            <w:pPr>
              <w:rPr>
                <w:lang w:val="fr-CH"/>
              </w:rPr>
            </w:pPr>
          </w:p>
        </w:tc>
      </w:tr>
      <w:tr w:rsidR="00122323" w:rsidRPr="002B59B9" w14:paraId="0750623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F1E0E66" w14:textId="77777777" w:rsidR="00122323" w:rsidRPr="002B59B9" w:rsidRDefault="00122323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F1B59C9" w14:textId="77777777" w:rsidR="00122323" w:rsidRPr="002B59B9" w:rsidRDefault="00122323" w:rsidP="009C6285">
            <w:pPr>
              <w:rPr>
                <w:lang w:val="fr-CH"/>
              </w:rPr>
            </w:pPr>
          </w:p>
        </w:tc>
      </w:tr>
      <w:tr w:rsidR="00DD77E3" w:rsidRPr="002B59B9" w14:paraId="56B4677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1D59F7E" w14:textId="77777777" w:rsidR="00DD77E3" w:rsidRPr="002B59B9" w:rsidRDefault="00742FD3">
            <w:pPr>
              <w:rPr>
                <w:lang w:val="fr-CH"/>
              </w:rPr>
            </w:pPr>
            <w:r w:rsidRPr="002B59B9">
              <w:rPr>
                <w:lang w:val="fr-CH"/>
              </w:rPr>
              <w:t>Structure</w:t>
            </w:r>
            <w:r w:rsidR="00DD77E3" w:rsidRPr="002B59B9">
              <w:rPr>
                <w:lang w:val="fr-CH"/>
              </w:rPr>
              <w:t xml:space="preserve"> </w:t>
            </w:r>
            <w:r w:rsidR="00571252" w:rsidRPr="002B59B9">
              <w:rPr>
                <w:lang w:val="fr-CH"/>
              </w:rPr>
              <w:t>et propriétés des sels</w:t>
            </w:r>
          </w:p>
        </w:tc>
        <w:tc>
          <w:tcPr>
            <w:tcW w:w="5740" w:type="dxa"/>
          </w:tcPr>
          <w:p w14:paraId="6B547CBD" w14:textId="77777777" w:rsidR="00646B55" w:rsidRPr="002B59B9" w:rsidRDefault="002F7122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1D410F" w:rsidRPr="002B59B9">
              <w:rPr>
                <w:lang w:val="fr-CH"/>
              </w:rPr>
              <w:t>écrire</w:t>
            </w:r>
            <w:proofErr w:type="gramEnd"/>
            <w:r w:rsidR="001D410F" w:rsidRPr="002B59B9">
              <w:rPr>
                <w:lang w:val="fr-CH"/>
              </w:rPr>
              <w:t xml:space="preserve"> la liaison ionique et la structure chimique des sels à l’aide d’un modèle simple; expliquer les propriétés qui en découlent.</w:t>
            </w:r>
          </w:p>
          <w:p w14:paraId="234241F1" w14:textId="77777777" w:rsidR="00B632B5" w:rsidRPr="002B59B9" w:rsidRDefault="00174AD0" w:rsidP="00B632B5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i</w:t>
            </w:r>
            <w:r w:rsidR="008D331B" w:rsidRPr="002B59B9">
              <w:rPr>
                <w:lang w:val="fr-CH"/>
              </w:rPr>
              <w:t>nterpréter</w:t>
            </w:r>
            <w:proofErr w:type="gramEnd"/>
            <w:r w:rsidR="008D331B" w:rsidRPr="002B59B9">
              <w:rPr>
                <w:lang w:val="fr-CH"/>
              </w:rPr>
              <w:t xml:space="preserve"> le diagramme énergétique lors de la formation d’un sel à partir des corps purs simples </w:t>
            </w:r>
            <w:r w:rsidR="00B15119" w:rsidRPr="002B59B9">
              <w:rPr>
                <w:lang w:val="fr-CH"/>
              </w:rPr>
              <w:t xml:space="preserve">et reconnaître l’importance de </w:t>
            </w:r>
            <w:r w:rsidR="00B632B5" w:rsidRPr="002B59B9">
              <w:rPr>
                <w:lang w:val="fr-CH"/>
              </w:rPr>
              <w:t>l’énergie réticulaire</w:t>
            </w:r>
            <w:r w:rsidR="00B15119" w:rsidRPr="002B59B9">
              <w:rPr>
                <w:lang w:val="fr-CH"/>
              </w:rPr>
              <w:t xml:space="preserve"> (loi de Coulomb).</w:t>
            </w:r>
          </w:p>
          <w:p w14:paraId="3FE887F4" w14:textId="77777777" w:rsidR="00DD77E3" w:rsidRPr="002B59B9" w:rsidRDefault="00B429F8" w:rsidP="00516ACA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4C35A9" w:rsidRPr="002B59B9">
              <w:rPr>
                <w:lang w:val="fr-CH"/>
              </w:rPr>
              <w:t>éterminer</w:t>
            </w:r>
            <w:proofErr w:type="gramEnd"/>
            <w:r w:rsidR="004C35A9" w:rsidRPr="002B59B9">
              <w:rPr>
                <w:lang w:val="fr-CH"/>
              </w:rPr>
              <w:t xml:space="preserve"> la charge des ions monoatomiques des éléments principaux et en déduire la formule la plus simple des sels.</w:t>
            </w:r>
          </w:p>
        </w:tc>
      </w:tr>
      <w:tr w:rsidR="00DD77E3" w:rsidRPr="002B59B9" w14:paraId="331E091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1F2398A" w14:textId="77777777" w:rsidR="00DD77E3" w:rsidRPr="002B59B9" w:rsidRDefault="00AA76C4">
            <w:pPr>
              <w:rPr>
                <w:lang w:val="fr-CH"/>
              </w:rPr>
            </w:pPr>
            <w:r w:rsidRPr="002B59B9">
              <w:rPr>
                <w:lang w:val="fr-CH"/>
              </w:rPr>
              <w:t>Les ions complexes (polyatomiques)</w:t>
            </w:r>
          </w:p>
        </w:tc>
        <w:tc>
          <w:tcPr>
            <w:tcW w:w="5740" w:type="dxa"/>
          </w:tcPr>
          <w:p w14:paraId="24963FE5" w14:textId="77777777" w:rsidR="00DD77E3" w:rsidRPr="002B59B9" w:rsidRDefault="004C35A9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>, utiliser et nommer les ions polyatomiques les plus fréquents</w:t>
            </w:r>
            <w:r w:rsidR="00801069" w:rsidRPr="002B59B9">
              <w:rPr>
                <w:lang w:val="fr-CH"/>
              </w:rPr>
              <w:t>.</w:t>
            </w:r>
          </w:p>
        </w:tc>
      </w:tr>
      <w:tr w:rsidR="009C6285" w:rsidRPr="002B59B9" w14:paraId="67A5145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24F631E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A9A2C5F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DD77E3" w:rsidRPr="002B59B9" w14:paraId="03F75CD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30B74E0" w14:textId="77777777" w:rsidR="00DD77E3" w:rsidRPr="002B59B9" w:rsidRDefault="00DD77E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98F9296" w14:textId="77777777" w:rsidR="00DD77E3" w:rsidRPr="002B59B9" w:rsidRDefault="00DD77E3">
            <w:pPr>
              <w:rPr>
                <w:lang w:val="fr-CH"/>
              </w:rPr>
            </w:pPr>
          </w:p>
        </w:tc>
      </w:tr>
      <w:tr w:rsidR="00DD77E3" w:rsidRPr="002B59B9" w14:paraId="25CD373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3B13723" w14:textId="77777777" w:rsidR="00DD77E3" w:rsidRPr="002B59B9" w:rsidRDefault="00DD77E3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2.2.3  </w:t>
            </w:r>
            <w:r w:rsidR="00156004" w:rsidRPr="002B59B9">
              <w:rPr>
                <w:lang w:val="fr-CH"/>
              </w:rPr>
              <w:t>L</w:t>
            </w:r>
            <w:r w:rsidR="005A2FDA" w:rsidRPr="002B59B9">
              <w:rPr>
                <w:lang w:val="fr-CH"/>
              </w:rPr>
              <w:t>es</w:t>
            </w:r>
            <w:proofErr w:type="gramEnd"/>
            <w:r w:rsidR="005A2FDA" w:rsidRPr="002B59B9">
              <w:rPr>
                <w:lang w:val="fr-CH"/>
              </w:rPr>
              <w:t xml:space="preserve"> liaisons métalliques</w:t>
            </w:r>
            <w:r w:rsidR="00DA66F7" w:rsidRPr="002B59B9">
              <w:rPr>
                <w:lang w:val="fr-CH"/>
              </w:rPr>
              <w:t xml:space="preserve">; </w:t>
            </w:r>
            <w:r w:rsidR="005A2FDA" w:rsidRPr="002B59B9">
              <w:rPr>
                <w:lang w:val="fr-CH"/>
              </w:rPr>
              <w:t>les métaux</w:t>
            </w:r>
            <w:r w:rsidR="00156004" w:rsidRPr="002B59B9">
              <w:rPr>
                <w:lang w:val="fr-CH"/>
              </w:rPr>
              <w:t>.</w:t>
            </w:r>
          </w:p>
        </w:tc>
        <w:tc>
          <w:tcPr>
            <w:tcW w:w="5740" w:type="dxa"/>
          </w:tcPr>
          <w:p w14:paraId="009D18CE" w14:textId="77777777" w:rsidR="00DD77E3" w:rsidRPr="002B59B9" w:rsidRDefault="00DD77E3">
            <w:pPr>
              <w:rPr>
                <w:lang w:val="fr-CH"/>
              </w:rPr>
            </w:pPr>
          </w:p>
        </w:tc>
      </w:tr>
      <w:tr w:rsidR="00DD77E3" w:rsidRPr="002B59B9" w14:paraId="2DE3879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CCBB1B7" w14:textId="77777777" w:rsidR="00DD77E3" w:rsidRPr="002B59B9" w:rsidRDefault="00DD77E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3D6D8712" w14:textId="77777777" w:rsidR="00DD77E3" w:rsidRPr="002B59B9" w:rsidRDefault="00DD77E3">
            <w:pPr>
              <w:rPr>
                <w:lang w:val="fr-CH"/>
              </w:rPr>
            </w:pPr>
          </w:p>
        </w:tc>
      </w:tr>
      <w:tr w:rsidR="00DD77E3" w:rsidRPr="002B59B9" w14:paraId="22EFDDB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CD4B134" w14:textId="77777777" w:rsidR="00801069" w:rsidRPr="002B59B9" w:rsidRDefault="00742FD3">
            <w:pPr>
              <w:rPr>
                <w:lang w:val="fr-CH"/>
              </w:rPr>
            </w:pPr>
            <w:r w:rsidRPr="002B59B9">
              <w:rPr>
                <w:lang w:val="fr-CH"/>
              </w:rPr>
              <w:t>Structure</w:t>
            </w:r>
            <w:r w:rsidR="00DA66F7" w:rsidRPr="002B59B9">
              <w:rPr>
                <w:lang w:val="fr-CH"/>
              </w:rPr>
              <w:t xml:space="preserve"> et propriétés des métaux</w:t>
            </w:r>
            <w:r w:rsidR="00DD77E3" w:rsidRPr="002B59B9">
              <w:rPr>
                <w:lang w:val="fr-CH"/>
              </w:rPr>
              <w:t xml:space="preserve"> </w:t>
            </w:r>
          </w:p>
        </w:tc>
        <w:tc>
          <w:tcPr>
            <w:tcW w:w="5740" w:type="dxa"/>
          </w:tcPr>
          <w:p w14:paraId="569EBE1A" w14:textId="77777777" w:rsidR="00DD77E3" w:rsidRPr="002B59B9" w:rsidRDefault="00DE377D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la li</w:t>
            </w:r>
            <w:r w:rsidR="00184AE8" w:rsidRPr="002B59B9">
              <w:rPr>
                <w:lang w:val="fr-CH"/>
              </w:rPr>
              <w:t>a</w:t>
            </w:r>
            <w:r w:rsidRPr="002B59B9">
              <w:rPr>
                <w:lang w:val="fr-CH"/>
              </w:rPr>
              <w:t xml:space="preserve">ison </w:t>
            </w:r>
            <w:r w:rsidR="00184AE8" w:rsidRPr="002B59B9">
              <w:rPr>
                <w:lang w:val="fr-CH"/>
              </w:rPr>
              <w:t>métallique et la structure des métaux à l’aide d’un modèle simple pour en justifier les propriétés</w:t>
            </w:r>
            <w:r w:rsidR="00674297" w:rsidRPr="002B59B9">
              <w:rPr>
                <w:lang w:val="fr-CH"/>
              </w:rPr>
              <w:t>.</w:t>
            </w:r>
          </w:p>
        </w:tc>
      </w:tr>
      <w:tr w:rsidR="00DD77E3" w:rsidRPr="002B59B9" w14:paraId="1156402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7196907" w14:textId="77777777" w:rsidR="00DD77E3" w:rsidRPr="002B59B9" w:rsidRDefault="00D15758">
            <w:pPr>
              <w:rPr>
                <w:lang w:val="fr-CH"/>
              </w:rPr>
            </w:pPr>
            <w:r w:rsidRPr="002B59B9">
              <w:rPr>
                <w:lang w:val="fr-CH"/>
              </w:rPr>
              <w:t>Métaux purs</w:t>
            </w:r>
            <w:r w:rsidR="00DD77E3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et</w:t>
            </w:r>
            <w:r w:rsidR="00DD77E3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alliages</w:t>
            </w:r>
          </w:p>
        </w:tc>
        <w:tc>
          <w:tcPr>
            <w:tcW w:w="5740" w:type="dxa"/>
          </w:tcPr>
          <w:p w14:paraId="54DF308C" w14:textId="77777777" w:rsidR="00DD77E3" w:rsidRPr="002B59B9" w:rsidRDefault="00D15758" w:rsidP="00DD77E3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les différences caractéristiques entre les métaux </w:t>
            </w:r>
            <w:r w:rsidR="006175D7" w:rsidRPr="002B59B9">
              <w:rPr>
                <w:i/>
                <w:lang w:val="fr-CH"/>
              </w:rPr>
              <w:t>corps purs simples</w:t>
            </w:r>
            <w:r w:rsidRPr="002B59B9">
              <w:rPr>
                <w:i/>
                <w:lang w:val="fr-CH"/>
              </w:rPr>
              <w:t xml:space="preserve"> et les alliages.</w:t>
            </w:r>
            <w:r w:rsidR="00DD77E3" w:rsidRPr="002B59B9">
              <w:rPr>
                <w:i/>
                <w:lang w:val="fr-CH"/>
              </w:rPr>
              <w:t xml:space="preserve"> </w:t>
            </w:r>
          </w:p>
        </w:tc>
      </w:tr>
    </w:tbl>
    <w:p w14:paraId="34E70097" w14:textId="77777777" w:rsidR="00BF6E14" w:rsidRPr="002B59B9" w:rsidRDefault="00BF6E14">
      <w:pPr>
        <w:rPr>
          <w:lang w:val="fr-CH"/>
        </w:rPr>
      </w:pPr>
    </w:p>
    <w:p w14:paraId="1D0E6917" w14:textId="77777777" w:rsidR="00F95AEC" w:rsidRPr="002B59B9" w:rsidRDefault="00F95AEC">
      <w:pPr>
        <w:rPr>
          <w:sz w:val="2"/>
          <w:szCs w:val="2"/>
          <w:lang w:val="fr-CH"/>
        </w:rPr>
      </w:pPr>
      <w:r w:rsidRPr="002B59B9">
        <w:rPr>
          <w:b/>
          <w:lang w:val="fr-CH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055FF3" w:rsidRPr="002B59B9" w14:paraId="28F9116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CE24EBA" w14:textId="77777777" w:rsidR="00055FF3" w:rsidRPr="002B59B9" w:rsidRDefault="00055FF3">
            <w:pPr>
              <w:pStyle w:val="Titel1"/>
              <w:numPr>
                <w:ilvl w:val="0"/>
                <w:numId w:val="0"/>
              </w:numPr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3  Les</w:t>
            </w:r>
            <w:proofErr w:type="gramEnd"/>
            <w:r w:rsidRPr="002B59B9">
              <w:rPr>
                <w:lang w:val="fr-CH"/>
              </w:rPr>
              <w:t xml:space="preserve"> réactions</w:t>
            </w:r>
          </w:p>
        </w:tc>
        <w:tc>
          <w:tcPr>
            <w:tcW w:w="5740" w:type="dxa"/>
          </w:tcPr>
          <w:p w14:paraId="20F31854" w14:textId="77777777" w:rsidR="00055FF3" w:rsidRPr="002B59B9" w:rsidRDefault="00055FF3" w:rsidP="00055FF3">
            <w:pPr>
              <w:pStyle w:val="Titel4"/>
              <w:rPr>
                <w:b w:val="0"/>
                <w:lang w:val="fr-CH"/>
              </w:rPr>
            </w:pPr>
            <w:r w:rsidRPr="002B59B9">
              <w:rPr>
                <w:b w:val="0"/>
                <w:lang w:val="fr-CH"/>
              </w:rPr>
              <w:t xml:space="preserve">En discipline fondamentale, le/la </w:t>
            </w:r>
            <w:proofErr w:type="spellStart"/>
            <w:r w:rsidRPr="002B59B9">
              <w:rPr>
                <w:b w:val="0"/>
                <w:lang w:val="fr-CH"/>
              </w:rPr>
              <w:t>candidat-e</w:t>
            </w:r>
            <w:proofErr w:type="spellEnd"/>
            <w:r w:rsidRPr="002B59B9">
              <w:rPr>
                <w:b w:val="0"/>
                <w:lang w:val="fr-CH"/>
              </w:rPr>
              <w:t xml:space="preserve"> à la maturité doit être capable de…</w:t>
            </w:r>
          </w:p>
        </w:tc>
      </w:tr>
      <w:tr w:rsidR="00BF6E14" w:rsidRPr="002B59B9" w14:paraId="605B3F6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61E644D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06FAD8C9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7CB78A1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79C4EF3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328D95C6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014347AA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838B6C6" w14:textId="77777777" w:rsidR="00BF6E14" w:rsidRPr="002B59B9" w:rsidRDefault="00BF6E14">
            <w:pPr>
              <w:pStyle w:val="Titel2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3.1  </w:t>
            </w:r>
            <w:r w:rsidR="00BF184F" w:rsidRPr="002B59B9">
              <w:rPr>
                <w:lang w:val="fr-CH"/>
              </w:rPr>
              <w:t>Le</w:t>
            </w:r>
            <w:proofErr w:type="gramEnd"/>
            <w:r w:rsidR="00BF184F" w:rsidRPr="002B59B9">
              <w:rPr>
                <w:lang w:val="fr-CH"/>
              </w:rPr>
              <w:t xml:space="preserve"> déroulement des réactions</w:t>
            </w:r>
          </w:p>
        </w:tc>
        <w:tc>
          <w:tcPr>
            <w:tcW w:w="5740" w:type="dxa"/>
          </w:tcPr>
          <w:p w14:paraId="22C88281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1430C93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D20EC19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30E3C6C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50A4C9C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EA3701C" w14:textId="77777777" w:rsidR="00BF6E14" w:rsidRPr="002B59B9" w:rsidRDefault="00AA76C4">
            <w:pPr>
              <w:rPr>
                <w:lang w:val="fr-CH"/>
              </w:rPr>
            </w:pPr>
            <w:r w:rsidRPr="002B59B9">
              <w:rPr>
                <w:lang w:val="fr-CH"/>
              </w:rPr>
              <w:t>La s</w:t>
            </w:r>
            <w:r w:rsidR="00BF6E14" w:rsidRPr="002B59B9">
              <w:rPr>
                <w:lang w:val="fr-CH"/>
              </w:rPr>
              <w:t>t</w:t>
            </w:r>
            <w:r w:rsidRPr="002B59B9">
              <w:rPr>
                <w:rFonts w:cs="Arial"/>
                <w:lang w:val="fr-CH"/>
              </w:rPr>
              <w:t>œ</w:t>
            </w:r>
            <w:r w:rsidR="00BF6E14" w:rsidRPr="002B59B9">
              <w:rPr>
                <w:lang w:val="fr-CH"/>
              </w:rPr>
              <w:t>chiom</w:t>
            </w:r>
            <w:r w:rsidRPr="002B59B9">
              <w:rPr>
                <w:lang w:val="fr-CH"/>
              </w:rPr>
              <w:t>é</w:t>
            </w:r>
            <w:r w:rsidR="00BF6E14" w:rsidRPr="002B59B9">
              <w:rPr>
                <w:lang w:val="fr-CH"/>
              </w:rPr>
              <w:t>trie</w:t>
            </w:r>
          </w:p>
        </w:tc>
        <w:tc>
          <w:tcPr>
            <w:tcW w:w="5740" w:type="dxa"/>
          </w:tcPr>
          <w:p w14:paraId="4F10C00E" w14:textId="77777777" w:rsidR="00BF6E14" w:rsidRPr="002B59B9" w:rsidRDefault="004C2A5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définir</w:t>
            </w:r>
            <w:proofErr w:type="gramEnd"/>
            <w:r w:rsidRPr="002B59B9">
              <w:rPr>
                <w:lang w:val="fr-CH"/>
              </w:rPr>
              <w:t xml:space="preserve"> les notions de quantité de matière, masse molaire, volume molaire des gaz, et concentration molaire.</w:t>
            </w:r>
          </w:p>
        </w:tc>
      </w:tr>
      <w:tr w:rsidR="00BF6E14" w:rsidRPr="002B59B9" w14:paraId="1870701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CDDB853" w14:textId="77777777" w:rsidR="00BF6E14" w:rsidRPr="002B59B9" w:rsidRDefault="009F2DC8">
            <w:pPr>
              <w:rPr>
                <w:lang w:val="fr-CH"/>
              </w:rPr>
            </w:pPr>
            <w:r w:rsidRPr="002B59B9">
              <w:rPr>
                <w:lang w:val="fr-CH"/>
              </w:rPr>
              <w:t>L’équation d’une réaction chimique</w:t>
            </w:r>
          </w:p>
        </w:tc>
        <w:tc>
          <w:tcPr>
            <w:tcW w:w="5740" w:type="dxa"/>
          </w:tcPr>
          <w:p w14:paraId="40F52A9C" w14:textId="77777777" w:rsidR="00BF6E14" w:rsidRPr="002B59B9" w:rsidRDefault="00A01006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é</w:t>
            </w:r>
            <w:r w:rsidR="009F2DC8" w:rsidRPr="002B59B9">
              <w:rPr>
                <w:lang w:val="fr-CH"/>
              </w:rPr>
              <w:t>tablir</w:t>
            </w:r>
            <w:proofErr w:type="gramEnd"/>
            <w:r w:rsidR="009F2DC8" w:rsidRPr="002B59B9">
              <w:rPr>
                <w:lang w:val="fr-CH"/>
              </w:rPr>
              <w:t xml:space="preserve"> l’équation d’une réaction chimique et effectuer les calculs st</w:t>
            </w:r>
            <w:r w:rsidR="009F2DC8" w:rsidRPr="002B59B9">
              <w:rPr>
                <w:rFonts w:cs="Arial"/>
                <w:lang w:val="fr-CH"/>
              </w:rPr>
              <w:t>œ</w:t>
            </w:r>
            <w:r w:rsidR="009F2DC8" w:rsidRPr="002B59B9">
              <w:rPr>
                <w:lang w:val="fr-CH"/>
              </w:rPr>
              <w:t>chiométriques y relatifs pour des exemples simples.</w:t>
            </w:r>
          </w:p>
        </w:tc>
      </w:tr>
      <w:tr w:rsidR="00BF6E14" w:rsidRPr="002B59B9" w14:paraId="5223008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C8854BB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>L’enthalpie de réaction</w:t>
            </w:r>
          </w:p>
        </w:tc>
        <w:tc>
          <w:tcPr>
            <w:tcW w:w="5740" w:type="dxa"/>
          </w:tcPr>
          <w:p w14:paraId="05275CE2" w14:textId="77777777" w:rsidR="00BF6E14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</w:t>
            </w:r>
            <w:r w:rsidR="00203491" w:rsidRPr="002B59B9">
              <w:rPr>
                <w:lang w:val="fr-CH"/>
              </w:rPr>
              <w:t>stimer</w:t>
            </w:r>
            <w:proofErr w:type="gramEnd"/>
            <w:r w:rsidR="00203491" w:rsidRPr="002B59B9">
              <w:rPr>
                <w:lang w:val="fr-CH"/>
              </w:rPr>
              <w:t xml:space="preserve"> les modifications énergétiques pour des processus endo- et exothermiques d’après la structure des réactifs et des produits</w:t>
            </w:r>
            <w:r w:rsidR="00742DCF" w:rsidRPr="002B59B9">
              <w:rPr>
                <w:lang w:val="fr-CH"/>
              </w:rPr>
              <w:t xml:space="preserve"> </w:t>
            </w:r>
            <w:r w:rsidR="00203491" w:rsidRPr="002B59B9">
              <w:rPr>
                <w:i/>
                <w:lang w:val="fr-CH"/>
              </w:rPr>
              <w:t>et calculer l’enthalpie de réaction à l’aide de tabelles</w:t>
            </w:r>
            <w:r w:rsidR="002128C1" w:rsidRPr="002B59B9">
              <w:rPr>
                <w:i/>
                <w:lang w:val="fr-CH"/>
              </w:rPr>
              <w:t>.</w:t>
            </w:r>
          </w:p>
        </w:tc>
      </w:tr>
      <w:tr w:rsidR="00BF6E14" w:rsidRPr="002B59B9" w14:paraId="1025986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3D70365" w14:textId="77777777" w:rsidR="004627C9" w:rsidRPr="002B59B9" w:rsidRDefault="000D76CE">
            <w:pPr>
              <w:rPr>
                <w:lang w:val="fr-CH"/>
              </w:rPr>
            </w:pPr>
            <w:r w:rsidRPr="002B59B9">
              <w:rPr>
                <w:lang w:val="fr-CH"/>
              </w:rPr>
              <w:t>L’e</w:t>
            </w:r>
            <w:r w:rsidR="004627C9" w:rsidRPr="002B59B9">
              <w:rPr>
                <w:lang w:val="fr-CH"/>
              </w:rPr>
              <w:t xml:space="preserve">ntropie, </w:t>
            </w:r>
            <w:r w:rsidRPr="002B59B9">
              <w:rPr>
                <w:lang w:val="fr-CH"/>
              </w:rPr>
              <w:t>l’entropie de réaction,</w:t>
            </w:r>
          </w:p>
          <w:p w14:paraId="0AAA0BD1" w14:textId="77777777" w:rsidR="00BF6E14" w:rsidRPr="002B59B9" w:rsidRDefault="00BF184F">
            <w:pPr>
              <w:rPr>
                <w:lang w:val="fr-CH"/>
              </w:rPr>
            </w:pPr>
            <w:r w:rsidRPr="002B59B9">
              <w:rPr>
                <w:lang w:val="fr-CH"/>
              </w:rPr>
              <w:t>La spontanéité des processus chimiques</w:t>
            </w:r>
          </w:p>
        </w:tc>
        <w:tc>
          <w:tcPr>
            <w:tcW w:w="5740" w:type="dxa"/>
          </w:tcPr>
          <w:p w14:paraId="38940766" w14:textId="77777777" w:rsidR="00801069" w:rsidRPr="002B59B9" w:rsidRDefault="00A01006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la différence d’entropie sur la base d’exemples et l’estimer pour des réactions simples</w:t>
            </w:r>
          </w:p>
          <w:p w14:paraId="21ECAFEB" w14:textId="77777777" w:rsidR="00BF6E14" w:rsidRPr="002B59B9" w:rsidRDefault="002B12B7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utiliser</w:t>
            </w:r>
            <w:proofErr w:type="gramEnd"/>
            <w:r w:rsidRPr="002B59B9">
              <w:rPr>
                <w:i/>
                <w:lang w:val="fr-CH"/>
              </w:rPr>
              <w:t xml:space="preserve"> la relation de </w:t>
            </w:r>
            <w:r w:rsidR="00BF6E14" w:rsidRPr="002B59B9">
              <w:rPr>
                <w:i/>
                <w:lang w:val="fr-CH"/>
              </w:rPr>
              <w:t>Gibbs-Helmhol</w:t>
            </w:r>
            <w:r w:rsidR="00C406E9" w:rsidRPr="002B59B9">
              <w:rPr>
                <w:i/>
                <w:lang w:val="fr-CH"/>
              </w:rPr>
              <w:t>t</w:t>
            </w:r>
            <w:r w:rsidR="00BF6E14" w:rsidRPr="002B59B9">
              <w:rPr>
                <w:i/>
                <w:lang w:val="fr-CH"/>
              </w:rPr>
              <w:t>z</w:t>
            </w:r>
            <w:r w:rsidRPr="002B59B9">
              <w:rPr>
                <w:i/>
                <w:lang w:val="fr-CH"/>
              </w:rPr>
              <w:t xml:space="preserve"> pour estimer la spontanéité de processus chimiques simples.</w:t>
            </w:r>
          </w:p>
        </w:tc>
      </w:tr>
      <w:tr w:rsidR="00BF6E14" w:rsidRPr="002B59B9" w14:paraId="0E9C2C7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D5351BA" w14:textId="77777777" w:rsidR="00BF6E14" w:rsidRPr="002B59B9" w:rsidRDefault="00BF184F">
            <w:pPr>
              <w:rPr>
                <w:lang w:val="fr-CH"/>
              </w:rPr>
            </w:pPr>
            <w:r w:rsidRPr="002B59B9">
              <w:rPr>
                <w:lang w:val="fr-CH"/>
              </w:rPr>
              <w:t>L</w:t>
            </w:r>
            <w:r w:rsidR="00415FB4" w:rsidRPr="002B59B9">
              <w:rPr>
                <w:lang w:val="fr-CH"/>
              </w:rPr>
              <w:t>a</w:t>
            </w:r>
            <w:r w:rsidRPr="002B59B9">
              <w:rPr>
                <w:lang w:val="fr-CH"/>
              </w:rPr>
              <w:t xml:space="preserve"> vitesse de réaction, l’énergie d’activation, la catalyse.</w:t>
            </w:r>
          </w:p>
        </w:tc>
        <w:tc>
          <w:tcPr>
            <w:tcW w:w="5740" w:type="dxa"/>
          </w:tcPr>
          <w:p w14:paraId="5072FE8C" w14:textId="77777777" w:rsidR="00BF6E14" w:rsidRPr="002B59B9" w:rsidRDefault="00174AD0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expliquer</w:t>
            </w:r>
            <w:proofErr w:type="gramEnd"/>
            <w:r w:rsidRPr="002B59B9">
              <w:rPr>
                <w:lang w:val="fr-CH"/>
              </w:rPr>
              <w:t xml:space="preserve"> l’influence de la température, de la concentration, de la surface de contact (pour les solides) sur la vitesse de réaction</w:t>
            </w:r>
            <w:r w:rsidR="00BF6E14" w:rsidRPr="002B59B9">
              <w:rPr>
                <w:lang w:val="fr-CH"/>
              </w:rPr>
              <w:t>.</w:t>
            </w:r>
          </w:p>
          <w:p w14:paraId="669C209E" w14:textId="77777777" w:rsidR="00BF6E14" w:rsidRPr="002B59B9" w:rsidRDefault="003A3FA3" w:rsidP="004627C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</w:t>
            </w:r>
            <w:r w:rsidR="00060CCE" w:rsidRPr="002B59B9">
              <w:rPr>
                <w:lang w:val="fr-CH"/>
              </w:rPr>
              <w:t>xpliquer</w:t>
            </w:r>
            <w:proofErr w:type="gramEnd"/>
            <w:r w:rsidR="00060CCE" w:rsidRPr="002B59B9">
              <w:rPr>
                <w:lang w:val="fr-CH"/>
              </w:rPr>
              <w:t xml:space="preserve"> le principe de fonctionnement d’un catalyseur</w:t>
            </w:r>
            <w:r w:rsidR="004627C9" w:rsidRPr="002B59B9">
              <w:rPr>
                <w:lang w:val="fr-CH"/>
              </w:rPr>
              <w:t>.</w:t>
            </w:r>
          </w:p>
        </w:tc>
      </w:tr>
      <w:tr w:rsidR="00BF6E14" w:rsidRPr="002B59B9" w14:paraId="6FB4C65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86357C8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>L’équilibre dynamique</w:t>
            </w:r>
          </w:p>
        </w:tc>
        <w:tc>
          <w:tcPr>
            <w:tcW w:w="5740" w:type="dxa"/>
          </w:tcPr>
          <w:p w14:paraId="362B591E" w14:textId="77777777" w:rsidR="00F95AEC" w:rsidRPr="002B59B9" w:rsidRDefault="00206B0C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faire</w:t>
            </w:r>
            <w:proofErr w:type="gramEnd"/>
            <w:r w:rsidRPr="002B59B9">
              <w:rPr>
                <w:i/>
                <w:lang w:val="fr-CH"/>
              </w:rPr>
              <w:t xml:space="preserve"> la différence entre système ouvert, fermé, et isolé.</w:t>
            </w:r>
          </w:p>
          <w:p w14:paraId="380695FC" w14:textId="77777777" w:rsidR="00BF6E14" w:rsidRPr="002B59B9" w:rsidRDefault="00B429F8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206B0C" w:rsidRPr="002B59B9">
              <w:rPr>
                <w:lang w:val="fr-CH"/>
              </w:rPr>
              <w:t>écrire</w:t>
            </w:r>
            <w:proofErr w:type="gramEnd"/>
            <w:r w:rsidR="00206B0C" w:rsidRPr="002B59B9">
              <w:rPr>
                <w:lang w:val="fr-CH"/>
              </w:rPr>
              <w:t xml:space="preserve"> l’équilibre chimique dynamique à l’aide d’un modèle qualitatif aux échelles macroscopique et microscopique.</w:t>
            </w:r>
          </w:p>
        </w:tc>
      </w:tr>
      <w:tr w:rsidR="00BF6E14" w:rsidRPr="002B59B9" w14:paraId="26A4810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5295FEF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>La loi d’action de masse, la constante d’équilibre.</w:t>
            </w:r>
          </w:p>
        </w:tc>
        <w:tc>
          <w:tcPr>
            <w:tcW w:w="5740" w:type="dxa"/>
          </w:tcPr>
          <w:p w14:paraId="1F51F804" w14:textId="77777777" w:rsidR="00BF6E14" w:rsidRPr="002B59B9" w:rsidRDefault="0081047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formuler</w:t>
            </w:r>
            <w:proofErr w:type="gramEnd"/>
            <w:r w:rsidRPr="002B59B9">
              <w:rPr>
                <w:i/>
                <w:lang w:val="fr-CH"/>
              </w:rPr>
              <w:t xml:space="preserve"> la loi d’action de masse pour des systèmes en équilibre.</w:t>
            </w:r>
          </w:p>
        </w:tc>
      </w:tr>
      <w:tr w:rsidR="00BF6E14" w:rsidRPr="002B59B9" w14:paraId="3330A04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FF6BFA4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>Le principe de</w:t>
            </w:r>
            <w:r w:rsidR="00BF6E14" w:rsidRPr="002B59B9">
              <w:rPr>
                <w:lang w:val="fr-CH"/>
              </w:rPr>
              <w:t xml:space="preserve"> Le Ch</w:t>
            </w:r>
            <w:r w:rsidR="003B7B81" w:rsidRPr="002B59B9">
              <w:rPr>
                <w:lang w:val="fr-CH"/>
              </w:rPr>
              <w:t>a</w:t>
            </w:r>
            <w:r w:rsidR="00BF6E14" w:rsidRPr="002B59B9">
              <w:rPr>
                <w:lang w:val="fr-CH"/>
              </w:rPr>
              <w:t>telier</w:t>
            </w:r>
          </w:p>
        </w:tc>
        <w:tc>
          <w:tcPr>
            <w:tcW w:w="5740" w:type="dxa"/>
          </w:tcPr>
          <w:p w14:paraId="08229EBE" w14:textId="77777777" w:rsidR="00BF6E14" w:rsidRPr="002B59B9" w:rsidRDefault="00135274" w:rsidP="000C37C1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prévoir</w:t>
            </w:r>
            <w:proofErr w:type="gramEnd"/>
            <w:r w:rsidRPr="002B59B9">
              <w:rPr>
                <w:lang w:val="fr-CH"/>
              </w:rPr>
              <w:t xml:space="preserve"> les effets d’un changement de concentration, de pression, et de température sur un système en équilibre.</w:t>
            </w:r>
          </w:p>
        </w:tc>
      </w:tr>
      <w:tr w:rsidR="00BF6E14" w:rsidRPr="002B59B9" w14:paraId="66EDBD7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B81F260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33C2F41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27962D4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98B150A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7B2F60C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270E419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7532367" w14:textId="77777777" w:rsidR="00BF6E14" w:rsidRPr="002B59B9" w:rsidRDefault="00BF6E14">
            <w:pPr>
              <w:pStyle w:val="Titel2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3.2  </w:t>
            </w:r>
            <w:r w:rsidR="00AC270B" w:rsidRPr="002B59B9">
              <w:rPr>
                <w:lang w:val="fr-CH"/>
              </w:rPr>
              <w:t>Les</w:t>
            </w:r>
            <w:proofErr w:type="gramEnd"/>
            <w:r w:rsidR="00AC270B" w:rsidRPr="002B59B9">
              <w:rPr>
                <w:lang w:val="fr-CH"/>
              </w:rPr>
              <w:t xml:space="preserve"> principaux types de réactions</w:t>
            </w:r>
          </w:p>
        </w:tc>
        <w:tc>
          <w:tcPr>
            <w:tcW w:w="5740" w:type="dxa"/>
          </w:tcPr>
          <w:p w14:paraId="5B820BDF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003378C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8F797BF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D855C51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7BB9261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1AD2CC1" w14:textId="77777777" w:rsidR="00BF6E14" w:rsidRPr="002B59B9" w:rsidRDefault="00BF6E14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3.2.1  </w:t>
            </w:r>
            <w:r w:rsidR="00D74FFE" w:rsidRPr="002B59B9">
              <w:rPr>
                <w:lang w:val="fr-CH"/>
              </w:rPr>
              <w:t>Les</w:t>
            </w:r>
            <w:proofErr w:type="gramEnd"/>
            <w:r w:rsidR="00D74FFE" w:rsidRPr="002B59B9">
              <w:rPr>
                <w:lang w:val="fr-CH"/>
              </w:rPr>
              <w:t xml:space="preserve"> réactions de dissolution et de précipitation</w:t>
            </w:r>
          </w:p>
        </w:tc>
        <w:tc>
          <w:tcPr>
            <w:tcW w:w="5740" w:type="dxa"/>
          </w:tcPr>
          <w:p w14:paraId="7B9AC65F" w14:textId="77777777" w:rsidR="00BF6E14" w:rsidRPr="002B59B9" w:rsidRDefault="00BF6E14" w:rsidP="00801069">
            <w:pPr>
              <w:rPr>
                <w:lang w:val="fr-CH"/>
              </w:rPr>
            </w:pPr>
          </w:p>
        </w:tc>
      </w:tr>
      <w:tr w:rsidR="00CC6AEE" w:rsidRPr="002B59B9" w14:paraId="54CCE65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8F64840" w14:textId="77777777" w:rsidR="00CC6AEE" w:rsidRPr="002B59B9" w:rsidRDefault="00CC6AEE" w:rsidP="00CC6AEE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B3E6C48" w14:textId="77777777" w:rsidR="00CC6AEE" w:rsidRPr="002B59B9" w:rsidRDefault="00CC6AEE" w:rsidP="00801069">
            <w:pPr>
              <w:rPr>
                <w:lang w:val="fr-CH"/>
              </w:rPr>
            </w:pPr>
          </w:p>
        </w:tc>
      </w:tr>
      <w:tr w:rsidR="00BF6E14" w:rsidRPr="002B59B9" w14:paraId="5B32E54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3AE6051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3B1D7CB" w14:textId="77777777" w:rsidR="00801069" w:rsidRPr="002B59B9" w:rsidRDefault="008809ED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au niveau atomique les processus de dissolution et de cristallisation</w:t>
            </w:r>
            <w:r w:rsidR="00801069" w:rsidRPr="002B59B9">
              <w:rPr>
                <w:lang w:val="fr-CH"/>
              </w:rPr>
              <w:t>.</w:t>
            </w:r>
          </w:p>
          <w:p w14:paraId="38B074D1" w14:textId="77777777" w:rsidR="00154EDB" w:rsidRPr="002B59B9" w:rsidRDefault="008809ED" w:rsidP="00154EDB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</w:t>
            </w:r>
            <w:r w:rsidR="001D3F97" w:rsidRPr="002B59B9">
              <w:rPr>
                <w:lang w:val="fr-CH"/>
              </w:rPr>
              <w:t>xpliquer</w:t>
            </w:r>
            <w:proofErr w:type="gramEnd"/>
            <w:r w:rsidR="001D3F97" w:rsidRPr="002B59B9">
              <w:rPr>
                <w:lang w:val="fr-CH"/>
              </w:rPr>
              <w:t xml:space="preserve"> la solubilité de certaines espèces chimiques sur la base de quelques exemples choisis.</w:t>
            </w:r>
          </w:p>
          <w:p w14:paraId="647E493F" w14:textId="77777777" w:rsidR="00912FF3" w:rsidRPr="002B59B9" w:rsidRDefault="003A6FFF" w:rsidP="00154EDB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912FF3" w:rsidRPr="002B59B9">
              <w:rPr>
                <w:lang w:val="fr-CH"/>
              </w:rPr>
              <w:t>écrire</w:t>
            </w:r>
            <w:proofErr w:type="gramEnd"/>
            <w:r w:rsidR="00912FF3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 xml:space="preserve">l’interaction entres les ions et les </w:t>
            </w:r>
            <w:r w:rsidR="009470E8" w:rsidRPr="002B59B9">
              <w:rPr>
                <w:lang w:val="fr-CH"/>
              </w:rPr>
              <w:t>dipôles</w:t>
            </w:r>
            <w:r w:rsidRPr="002B59B9">
              <w:rPr>
                <w:lang w:val="fr-CH"/>
              </w:rPr>
              <w:t xml:space="preserve"> durant des réactions de dissolutions de sels. </w:t>
            </w:r>
          </w:p>
          <w:p w14:paraId="5BCCCF20" w14:textId="77777777" w:rsidR="00BF6E14" w:rsidRPr="002B59B9" w:rsidRDefault="008809ED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1D3F97" w:rsidRPr="002B59B9">
              <w:rPr>
                <w:i/>
                <w:lang w:val="fr-CH"/>
              </w:rPr>
              <w:t>émontrer</w:t>
            </w:r>
            <w:proofErr w:type="gramEnd"/>
            <w:r w:rsidR="001D3F97" w:rsidRPr="002B59B9">
              <w:rPr>
                <w:i/>
                <w:lang w:val="fr-CH"/>
              </w:rPr>
              <w:t xml:space="preserve"> la présence de ions par des réactions de précipitation</w:t>
            </w:r>
            <w:r w:rsidR="00BF6E14" w:rsidRPr="002B59B9">
              <w:rPr>
                <w:i/>
                <w:lang w:val="fr-CH"/>
              </w:rPr>
              <w:t>.</w:t>
            </w:r>
          </w:p>
        </w:tc>
      </w:tr>
      <w:tr w:rsidR="00CC6AEE" w:rsidRPr="002B59B9" w14:paraId="0957009A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A92A8CA" w14:textId="77777777" w:rsidR="00CC6AEE" w:rsidRPr="002B59B9" w:rsidRDefault="00CC6AEE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762189C" w14:textId="77777777" w:rsidR="00CC6AEE" w:rsidRPr="002B59B9" w:rsidRDefault="00CC6AEE">
            <w:pPr>
              <w:rPr>
                <w:lang w:val="fr-CH"/>
              </w:rPr>
            </w:pPr>
          </w:p>
        </w:tc>
      </w:tr>
      <w:tr w:rsidR="00BF6E14" w:rsidRPr="002B59B9" w14:paraId="52A0A02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9BEC505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699500B" w14:textId="77777777" w:rsidR="00BF6E14" w:rsidRPr="002B59B9" w:rsidRDefault="00BF6E14" w:rsidP="00872A31">
            <w:pPr>
              <w:rPr>
                <w:lang w:val="fr-CH"/>
              </w:rPr>
            </w:pPr>
          </w:p>
        </w:tc>
      </w:tr>
      <w:tr w:rsidR="00BF6E14" w:rsidRPr="002B59B9" w14:paraId="480D870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72D7A38" w14:textId="77777777" w:rsidR="00BF6E14" w:rsidRPr="002B59B9" w:rsidRDefault="00BF6E14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3.2.2  </w:t>
            </w:r>
            <w:r w:rsidR="002128C1" w:rsidRPr="002B59B9">
              <w:rPr>
                <w:lang w:val="fr-CH"/>
              </w:rPr>
              <w:t>Les</w:t>
            </w:r>
            <w:proofErr w:type="gramEnd"/>
            <w:r w:rsidR="002128C1" w:rsidRPr="002B59B9">
              <w:rPr>
                <w:lang w:val="fr-CH"/>
              </w:rPr>
              <w:t xml:space="preserve"> réactions acido-basiques</w:t>
            </w:r>
          </w:p>
        </w:tc>
        <w:tc>
          <w:tcPr>
            <w:tcW w:w="5740" w:type="dxa"/>
          </w:tcPr>
          <w:p w14:paraId="26B6A610" w14:textId="77777777" w:rsidR="00BF6E14" w:rsidRPr="002B59B9" w:rsidRDefault="00BF6E14" w:rsidP="00801069">
            <w:pPr>
              <w:rPr>
                <w:lang w:val="fr-CH"/>
              </w:rPr>
            </w:pPr>
          </w:p>
        </w:tc>
      </w:tr>
      <w:tr w:rsidR="009C6285" w:rsidRPr="002B59B9" w14:paraId="4784E60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A031CB8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471A99D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801069" w:rsidRPr="002B59B9" w14:paraId="14DE7FF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0791C91" w14:textId="77777777" w:rsidR="00801069" w:rsidRPr="002B59B9" w:rsidRDefault="00801069">
            <w:pPr>
              <w:rPr>
                <w:lang w:val="fr-CH"/>
              </w:rPr>
            </w:pPr>
            <w:r w:rsidRPr="002B59B9">
              <w:rPr>
                <w:lang w:val="fr-CH"/>
              </w:rPr>
              <w:t>D</w:t>
            </w:r>
            <w:r w:rsidR="00AA76C4" w:rsidRPr="002B59B9">
              <w:rPr>
                <w:lang w:val="fr-CH"/>
              </w:rPr>
              <w:t>é</w:t>
            </w:r>
            <w:r w:rsidRPr="002B59B9">
              <w:rPr>
                <w:lang w:val="fr-CH"/>
              </w:rPr>
              <w:t>finition</w:t>
            </w:r>
          </w:p>
        </w:tc>
        <w:tc>
          <w:tcPr>
            <w:tcW w:w="5740" w:type="dxa"/>
          </w:tcPr>
          <w:p w14:paraId="5149BCD8" w14:textId="77777777" w:rsidR="00801069" w:rsidRPr="002B59B9" w:rsidRDefault="004C35A9" w:rsidP="0080106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AA76C4" w:rsidRPr="002B59B9">
              <w:rPr>
                <w:lang w:val="fr-CH"/>
              </w:rPr>
              <w:t>éfin</w:t>
            </w:r>
            <w:r w:rsidR="00525288" w:rsidRPr="002B59B9">
              <w:rPr>
                <w:lang w:val="fr-CH"/>
              </w:rPr>
              <w:t>i</w:t>
            </w:r>
            <w:r w:rsidR="00AA76C4" w:rsidRPr="002B59B9">
              <w:rPr>
                <w:lang w:val="fr-CH"/>
              </w:rPr>
              <w:t>r</w:t>
            </w:r>
            <w:proofErr w:type="gramEnd"/>
            <w:r w:rsidR="00AA76C4" w:rsidRPr="002B59B9">
              <w:rPr>
                <w:lang w:val="fr-CH"/>
              </w:rPr>
              <w:t xml:space="preserve"> les acides et les bases</w:t>
            </w:r>
            <w:r w:rsidR="00801069" w:rsidRPr="002B59B9">
              <w:rPr>
                <w:lang w:val="fr-CH"/>
              </w:rPr>
              <w:t xml:space="preserve"> </w:t>
            </w:r>
            <w:r w:rsidR="00AA76C4" w:rsidRPr="002B59B9">
              <w:rPr>
                <w:lang w:val="fr-CH"/>
              </w:rPr>
              <w:t>selon</w:t>
            </w:r>
            <w:r w:rsidR="00801069" w:rsidRPr="002B59B9">
              <w:rPr>
                <w:lang w:val="fr-CH"/>
              </w:rPr>
              <w:t xml:space="preserve"> </w:t>
            </w:r>
            <w:proofErr w:type="spellStart"/>
            <w:r w:rsidR="00154EDB" w:rsidRPr="002B59B9">
              <w:rPr>
                <w:lang w:val="fr-CH"/>
              </w:rPr>
              <w:t>Br</w:t>
            </w:r>
            <w:r w:rsidR="00154EDB" w:rsidRPr="002B59B9">
              <w:rPr>
                <w:rFonts w:cs="Arial"/>
                <w:lang w:val="fr-CH"/>
              </w:rPr>
              <w:t>ø</w:t>
            </w:r>
            <w:r w:rsidR="00154EDB" w:rsidRPr="002B59B9">
              <w:rPr>
                <w:lang w:val="fr-CH"/>
              </w:rPr>
              <w:t>nsted</w:t>
            </w:r>
            <w:proofErr w:type="spellEnd"/>
            <w:r w:rsidR="00801069" w:rsidRPr="002B59B9">
              <w:rPr>
                <w:lang w:val="fr-CH"/>
              </w:rPr>
              <w:t>.</w:t>
            </w:r>
          </w:p>
        </w:tc>
      </w:tr>
      <w:tr w:rsidR="00BF6E14" w:rsidRPr="002B59B9" w14:paraId="17B65D6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6DFE3DF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L’équilibre de </w:t>
            </w:r>
            <w:proofErr w:type="spellStart"/>
            <w:r w:rsidRPr="002B59B9">
              <w:rPr>
                <w:lang w:val="fr-CH"/>
              </w:rPr>
              <w:t>protolyse</w:t>
            </w:r>
            <w:proofErr w:type="spellEnd"/>
          </w:p>
        </w:tc>
        <w:tc>
          <w:tcPr>
            <w:tcW w:w="5740" w:type="dxa"/>
          </w:tcPr>
          <w:p w14:paraId="4635C43E" w14:textId="77777777" w:rsidR="00BF6E14" w:rsidRPr="002B59B9" w:rsidRDefault="00B96312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formuler</w:t>
            </w:r>
            <w:proofErr w:type="gramEnd"/>
            <w:r w:rsidR="003A6FFF" w:rsidRPr="002B59B9">
              <w:rPr>
                <w:lang w:val="fr-CH"/>
              </w:rPr>
              <w:t xml:space="preserve"> les équations de réaction de</w:t>
            </w:r>
            <w:r w:rsidRPr="002B59B9">
              <w:rPr>
                <w:lang w:val="fr-CH"/>
              </w:rPr>
              <w:t xml:space="preserve"> </w:t>
            </w:r>
            <w:r w:rsidR="001D3F97" w:rsidRPr="002B59B9">
              <w:rPr>
                <w:lang w:val="fr-CH"/>
              </w:rPr>
              <w:t xml:space="preserve">l’équilibre de </w:t>
            </w:r>
            <w:proofErr w:type="spellStart"/>
            <w:r w:rsidR="001D3F97" w:rsidRPr="002B59B9">
              <w:rPr>
                <w:lang w:val="fr-CH"/>
              </w:rPr>
              <w:t>protolyse</w:t>
            </w:r>
            <w:proofErr w:type="spellEnd"/>
            <w:r w:rsidR="001D3F97" w:rsidRPr="002B59B9">
              <w:rPr>
                <w:lang w:val="fr-CH"/>
              </w:rPr>
              <w:t xml:space="preserve"> pour les acides et les bases en solution aqueuse.</w:t>
            </w:r>
          </w:p>
        </w:tc>
      </w:tr>
      <w:tr w:rsidR="00BF6E14" w:rsidRPr="002B59B9" w14:paraId="4F659B0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A2950CB" w14:textId="77777777" w:rsidR="00BF6E14" w:rsidRPr="002B59B9" w:rsidRDefault="002128C1">
            <w:pPr>
              <w:rPr>
                <w:lang w:val="fr-CH"/>
              </w:rPr>
            </w:pPr>
            <w:r w:rsidRPr="002B59B9">
              <w:rPr>
                <w:lang w:val="fr-CH"/>
              </w:rPr>
              <w:t>L’a</w:t>
            </w:r>
            <w:r w:rsidR="00BF6E14" w:rsidRPr="002B59B9">
              <w:rPr>
                <w:lang w:val="fr-CH"/>
              </w:rPr>
              <w:t>utoprotolyse</w:t>
            </w:r>
          </w:p>
        </w:tc>
        <w:tc>
          <w:tcPr>
            <w:tcW w:w="5740" w:type="dxa"/>
          </w:tcPr>
          <w:p w14:paraId="2E0D4D92" w14:textId="77777777" w:rsidR="00BF6E14" w:rsidRPr="002B59B9" w:rsidRDefault="002128C1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lang w:val="fr-CH"/>
              </w:rPr>
              <w:t>écrire</w:t>
            </w:r>
            <w:proofErr w:type="gramEnd"/>
            <w:r w:rsidRPr="002B59B9">
              <w:rPr>
                <w:lang w:val="fr-CH"/>
              </w:rPr>
              <w:t xml:space="preserve"> l’équation de l’autoprotolyse de l’eau </w:t>
            </w:r>
            <w:r w:rsidRPr="002B59B9">
              <w:rPr>
                <w:i/>
                <w:lang w:val="fr-CH"/>
              </w:rPr>
              <w:t>et connaître la valeur du produit ionique de l’eau</w:t>
            </w:r>
            <w:r w:rsidR="00BF6E14" w:rsidRPr="002B59B9">
              <w:rPr>
                <w:i/>
                <w:lang w:val="fr-CH"/>
              </w:rPr>
              <w:t>.</w:t>
            </w:r>
          </w:p>
        </w:tc>
      </w:tr>
    </w:tbl>
    <w:p w14:paraId="07F83B5A" w14:textId="77777777" w:rsidR="00C51896" w:rsidRPr="002B59B9" w:rsidRDefault="00C51896">
      <w:pPr>
        <w:rPr>
          <w:sz w:val="2"/>
          <w:szCs w:val="2"/>
          <w:lang w:val="fr-CH"/>
        </w:rPr>
      </w:pPr>
    </w:p>
    <w:p w14:paraId="590991D5" w14:textId="77777777" w:rsidR="00FA44D2" w:rsidRPr="002B59B9" w:rsidRDefault="00FA44D2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F6E14" w:rsidRPr="002B59B9" w14:paraId="5C85B80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F2C83AD" w14:textId="77777777" w:rsidR="00BF6E14" w:rsidRPr="002B59B9" w:rsidRDefault="00FA44D2">
            <w:pPr>
              <w:rPr>
                <w:lang w:val="fr-CH"/>
              </w:rPr>
            </w:pPr>
            <w:r w:rsidRPr="002B59B9">
              <w:lastRenderedPageBreak/>
              <w:br w:type="page"/>
            </w:r>
            <w:r w:rsidR="002128C1" w:rsidRPr="002B59B9">
              <w:rPr>
                <w:lang w:val="fr-CH"/>
              </w:rPr>
              <w:t xml:space="preserve">Le </w:t>
            </w:r>
            <w:r w:rsidR="00BF6E14" w:rsidRPr="002B59B9">
              <w:rPr>
                <w:lang w:val="fr-CH"/>
              </w:rPr>
              <w:t>pH</w:t>
            </w:r>
          </w:p>
        </w:tc>
        <w:tc>
          <w:tcPr>
            <w:tcW w:w="5740" w:type="dxa"/>
          </w:tcPr>
          <w:p w14:paraId="49C461E2" w14:textId="77777777" w:rsidR="00BF6E14" w:rsidRPr="002B59B9" w:rsidRDefault="002128C1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définir</w:t>
            </w:r>
            <w:proofErr w:type="gramEnd"/>
            <w:r w:rsidRPr="002B59B9">
              <w:rPr>
                <w:lang w:val="fr-CH"/>
              </w:rPr>
              <w:t xml:space="preserve"> le </w:t>
            </w:r>
            <w:r w:rsidR="00BF6E14" w:rsidRPr="002B59B9">
              <w:rPr>
                <w:lang w:val="fr-CH"/>
              </w:rPr>
              <w:t>pH.</w:t>
            </w:r>
          </w:p>
          <w:p w14:paraId="0DEBF35F" w14:textId="77777777" w:rsidR="004F1997" w:rsidRPr="002B59B9" w:rsidRDefault="00612064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calculer</w:t>
            </w:r>
            <w:proofErr w:type="gramEnd"/>
            <w:r w:rsidRPr="002B59B9">
              <w:rPr>
                <w:lang w:val="fr-CH"/>
              </w:rPr>
              <w:t xml:space="preserve"> la concentration molaire des ions oxonium (hydronium</w:t>
            </w:r>
            <w:r w:rsidR="003A6FFF" w:rsidRPr="002B59B9">
              <w:rPr>
                <w:lang w:val="fr-CH"/>
              </w:rPr>
              <w:t xml:space="preserve">, </w:t>
            </w:r>
            <w:proofErr w:type="spellStart"/>
            <w:r w:rsidR="003A6FFF" w:rsidRPr="002B59B9">
              <w:rPr>
                <w:lang w:val="fr-CH"/>
              </w:rPr>
              <w:t>hydroxonium</w:t>
            </w:r>
            <w:proofErr w:type="spellEnd"/>
            <w:r w:rsidRPr="002B59B9">
              <w:rPr>
                <w:lang w:val="fr-CH"/>
              </w:rPr>
              <w:t>) et hydroxyde (H</w:t>
            </w:r>
            <w:r w:rsidRPr="002B59B9">
              <w:rPr>
                <w:vertAlign w:val="subscript"/>
                <w:lang w:val="fr-CH"/>
              </w:rPr>
              <w:t>3</w:t>
            </w:r>
            <w:r w:rsidRPr="002B59B9">
              <w:rPr>
                <w:lang w:val="fr-CH"/>
              </w:rPr>
              <w:t>O</w:t>
            </w:r>
            <w:r w:rsidRPr="002B59B9">
              <w:rPr>
                <w:vertAlign w:val="superscript"/>
                <w:lang w:val="fr-CH"/>
              </w:rPr>
              <w:t>+</w:t>
            </w:r>
            <w:r w:rsidRPr="002B59B9">
              <w:rPr>
                <w:lang w:val="fr-CH"/>
              </w:rPr>
              <w:t xml:space="preserve"> aq., respectivement OH</w:t>
            </w:r>
            <w:r w:rsidRPr="002B59B9">
              <w:rPr>
                <w:vertAlign w:val="superscript"/>
                <w:lang w:val="fr-CH"/>
              </w:rPr>
              <w:t>-</w:t>
            </w:r>
            <w:r w:rsidRPr="002B59B9">
              <w:rPr>
                <w:lang w:val="fr-CH"/>
              </w:rPr>
              <w:t xml:space="preserve"> aq.) pour des valeurs entières de pH.</w:t>
            </w:r>
          </w:p>
          <w:p w14:paraId="2FE435F1" w14:textId="77777777" w:rsidR="00BF6E14" w:rsidRPr="002B59B9" w:rsidRDefault="00AC270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positionner</w:t>
            </w:r>
            <w:proofErr w:type="gramEnd"/>
            <w:r w:rsidRPr="002B59B9">
              <w:rPr>
                <w:lang w:val="fr-CH"/>
              </w:rPr>
              <w:t xml:space="preserve"> les solutions neutres, acides et basiques dans une échelle de pH.</w:t>
            </w:r>
          </w:p>
          <w:p w14:paraId="60F61B64" w14:textId="77777777" w:rsidR="003A6FFF" w:rsidRPr="002B59B9" w:rsidRDefault="003A6FFF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 xml:space="preserve"> les différences conceptuelles entre les acides et </w:t>
            </w:r>
            <w:r w:rsidR="00E00819" w:rsidRPr="002B59B9">
              <w:rPr>
                <w:lang w:val="fr-CH"/>
              </w:rPr>
              <w:t xml:space="preserve">les </w:t>
            </w:r>
            <w:r w:rsidRPr="002B59B9">
              <w:rPr>
                <w:lang w:val="fr-CH"/>
              </w:rPr>
              <w:t xml:space="preserve">bases forts et faibles </w:t>
            </w:r>
            <w:r w:rsidR="00E00819" w:rsidRPr="002B59B9">
              <w:rPr>
                <w:lang w:val="fr-CH"/>
              </w:rPr>
              <w:t xml:space="preserve">(protonation/déprotonation </w:t>
            </w:r>
            <w:r w:rsidR="009470E8" w:rsidRPr="002B59B9">
              <w:rPr>
                <w:lang w:val="fr-CH"/>
              </w:rPr>
              <w:t>complète</w:t>
            </w:r>
            <w:r w:rsidR="00E00819" w:rsidRPr="002B59B9">
              <w:rPr>
                <w:lang w:val="fr-CH"/>
              </w:rPr>
              <w:t xml:space="preserve"> ou incomplète)</w:t>
            </w:r>
          </w:p>
        </w:tc>
      </w:tr>
      <w:tr w:rsidR="00BF6E14" w:rsidRPr="002B59B9" w14:paraId="7913A17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0F293B5" w14:textId="77777777" w:rsidR="00BF6E14" w:rsidRPr="002B59B9" w:rsidRDefault="00E67D0E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Les acides et les bases forts et faibles, l’échelle </w:t>
            </w:r>
            <w:r w:rsidR="00953EE9" w:rsidRPr="002B59B9">
              <w:rPr>
                <w:lang w:val="fr-CH"/>
              </w:rPr>
              <w:t>acido-basique.</w:t>
            </w:r>
          </w:p>
          <w:p w14:paraId="45193715" w14:textId="77777777" w:rsidR="00BF6E14" w:rsidRPr="002B59B9" w:rsidRDefault="000C3D9B">
            <w:pPr>
              <w:rPr>
                <w:lang w:val="fr-CH"/>
              </w:rPr>
            </w:pPr>
            <w:r w:rsidRPr="002B59B9">
              <w:rPr>
                <w:lang w:val="fr-CH"/>
              </w:rPr>
              <w:t>La constante d’acidité, la constante de basicité</w:t>
            </w:r>
          </w:p>
          <w:p w14:paraId="73630089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381874CA" w14:textId="77777777" w:rsidR="00BF6E14" w:rsidRPr="002B59B9" w:rsidRDefault="00AC270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donner</w:t>
            </w:r>
            <w:proofErr w:type="gramEnd"/>
            <w:r w:rsidRPr="002B59B9">
              <w:rPr>
                <w:i/>
                <w:lang w:val="fr-CH"/>
              </w:rPr>
              <w:t xml:space="preserve"> la formule et le nom de quelques acides </w:t>
            </w:r>
            <w:r w:rsidR="00E00819" w:rsidRPr="002B59B9">
              <w:rPr>
                <w:i/>
                <w:lang w:val="fr-CH"/>
              </w:rPr>
              <w:t>et</w:t>
            </w:r>
            <w:r w:rsidRPr="002B59B9">
              <w:rPr>
                <w:i/>
                <w:lang w:val="fr-CH"/>
              </w:rPr>
              <w:t xml:space="preserve"> de quelques bases (forts ou faibles)</w:t>
            </w:r>
            <w:r w:rsidR="00C51896" w:rsidRPr="002B59B9">
              <w:rPr>
                <w:i/>
                <w:lang w:val="fr-CH"/>
              </w:rPr>
              <w:t>.</w:t>
            </w:r>
            <w:r w:rsidR="00BF6E14" w:rsidRPr="002B59B9">
              <w:rPr>
                <w:i/>
                <w:lang w:val="fr-CH"/>
              </w:rPr>
              <w:t xml:space="preserve"> </w:t>
            </w:r>
          </w:p>
          <w:p w14:paraId="1D454E50" w14:textId="77777777" w:rsidR="00BF6E14" w:rsidRPr="002B59B9" w:rsidRDefault="000C3D9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interpréter</w:t>
            </w:r>
            <w:proofErr w:type="gramEnd"/>
            <w:r w:rsidRPr="002B59B9">
              <w:rPr>
                <w:i/>
                <w:lang w:val="fr-CH"/>
              </w:rPr>
              <w:t xml:space="preserve"> qualitativement le pH de solutions salines.</w:t>
            </w:r>
          </w:p>
          <w:p w14:paraId="06DA203E" w14:textId="77777777" w:rsidR="00BF6E14" w:rsidRPr="002B59B9" w:rsidRDefault="000C3D9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déterminer</w:t>
            </w:r>
            <w:proofErr w:type="gramEnd"/>
            <w:r w:rsidRPr="002B59B9">
              <w:rPr>
                <w:i/>
                <w:lang w:val="fr-CH"/>
              </w:rPr>
              <w:t xml:space="preserve"> qualitativement la position d’un équilibre acido-basique en se basant sur la force des acides impliqués.</w:t>
            </w:r>
          </w:p>
        </w:tc>
      </w:tr>
      <w:tr w:rsidR="00BF6E14" w:rsidRPr="002B59B9" w14:paraId="58B5BAE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12571BA" w14:textId="77777777" w:rsidR="00BF6E14" w:rsidRPr="002B59B9" w:rsidRDefault="007310A0">
            <w:pPr>
              <w:rPr>
                <w:lang w:val="fr-CH"/>
              </w:rPr>
            </w:pPr>
            <w:r w:rsidRPr="002B59B9">
              <w:rPr>
                <w:lang w:val="fr-CH"/>
              </w:rPr>
              <w:t>L’indicateur de pH</w:t>
            </w:r>
          </w:p>
        </w:tc>
        <w:tc>
          <w:tcPr>
            <w:tcW w:w="5740" w:type="dxa"/>
          </w:tcPr>
          <w:p w14:paraId="1488A1D9" w14:textId="77777777" w:rsidR="00BF6E14" w:rsidRPr="002B59B9" w:rsidRDefault="00AC270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qualitativement le fonctionnement d’un indicateur de pH</w:t>
            </w:r>
            <w:r w:rsidR="00BF6E14" w:rsidRPr="002B59B9">
              <w:rPr>
                <w:i/>
                <w:lang w:val="fr-CH"/>
              </w:rPr>
              <w:t>.</w:t>
            </w:r>
          </w:p>
        </w:tc>
      </w:tr>
      <w:tr w:rsidR="00BF6E14" w:rsidRPr="002B59B9" w14:paraId="4211EB8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ED10B2C" w14:textId="77777777" w:rsidR="00BF6E14" w:rsidRPr="002B59B9" w:rsidRDefault="007310A0">
            <w:pPr>
              <w:rPr>
                <w:lang w:val="fr-CH"/>
              </w:rPr>
            </w:pPr>
            <w:r w:rsidRPr="002B59B9">
              <w:rPr>
                <w:lang w:val="fr-CH"/>
              </w:rPr>
              <w:t>La n</w:t>
            </w:r>
            <w:r w:rsidR="00BF6E14" w:rsidRPr="002B59B9">
              <w:rPr>
                <w:lang w:val="fr-CH"/>
              </w:rPr>
              <w:t xml:space="preserve">eutralisation, </w:t>
            </w:r>
            <w:r w:rsidRPr="002B59B9">
              <w:rPr>
                <w:lang w:val="fr-CH"/>
              </w:rPr>
              <w:t>le titrage</w:t>
            </w:r>
          </w:p>
        </w:tc>
        <w:tc>
          <w:tcPr>
            <w:tcW w:w="5740" w:type="dxa"/>
          </w:tcPr>
          <w:p w14:paraId="44A67CE3" w14:textId="77777777" w:rsidR="00BF6E14" w:rsidRPr="002B59B9" w:rsidRDefault="002128C1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le principe d’un titrage et de la neutralisation.</w:t>
            </w:r>
          </w:p>
        </w:tc>
      </w:tr>
      <w:tr w:rsidR="00BF6E14" w:rsidRPr="002B59B9" w14:paraId="1AA2C25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48481F0" w14:textId="77777777" w:rsidR="00BF6E14" w:rsidRPr="002B59B9" w:rsidRDefault="007310A0">
            <w:pPr>
              <w:rPr>
                <w:lang w:val="fr-CH"/>
              </w:rPr>
            </w:pPr>
            <w:r w:rsidRPr="002B59B9">
              <w:rPr>
                <w:lang w:val="fr-CH"/>
              </w:rPr>
              <w:t>Le tampon acido-basique</w:t>
            </w:r>
          </w:p>
        </w:tc>
        <w:tc>
          <w:tcPr>
            <w:tcW w:w="5740" w:type="dxa"/>
          </w:tcPr>
          <w:p w14:paraId="2A79B85E" w14:textId="77777777" w:rsidR="00BF6E14" w:rsidRPr="002B59B9" w:rsidRDefault="000C3D9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qualitativement l’effet tampon.</w:t>
            </w:r>
          </w:p>
        </w:tc>
      </w:tr>
      <w:tr w:rsidR="00BF6E14" w:rsidRPr="002B59B9" w14:paraId="41C44C7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1077047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56B55B8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022B74C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2B70651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27A2006" w14:textId="77777777" w:rsidR="00BF6E14" w:rsidRPr="002B59B9" w:rsidRDefault="00BF6E14" w:rsidP="0033388E">
            <w:pPr>
              <w:rPr>
                <w:lang w:val="fr-CH"/>
              </w:rPr>
            </w:pPr>
          </w:p>
        </w:tc>
      </w:tr>
      <w:tr w:rsidR="00BF6E14" w:rsidRPr="002B59B9" w14:paraId="35BBE2D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82BADAA" w14:textId="77777777" w:rsidR="00BF6E14" w:rsidRPr="002B59B9" w:rsidRDefault="00BF6E14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3.2.3</w:t>
            </w:r>
            <w:r w:rsidR="00CC6AEE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 xml:space="preserve"> </w:t>
            </w:r>
            <w:r w:rsidR="00525288" w:rsidRPr="002B59B9">
              <w:rPr>
                <w:lang w:val="fr-CH"/>
              </w:rPr>
              <w:t>Les</w:t>
            </w:r>
            <w:proofErr w:type="gramEnd"/>
            <w:r w:rsidR="00525288" w:rsidRPr="002B59B9">
              <w:rPr>
                <w:lang w:val="fr-CH"/>
              </w:rPr>
              <w:t xml:space="preserve"> réactions de réduction et d’o</w:t>
            </w:r>
            <w:r w:rsidR="004D6B90" w:rsidRPr="002B59B9">
              <w:rPr>
                <w:lang w:val="fr-CH"/>
              </w:rPr>
              <w:t>x</w:t>
            </w:r>
            <w:r w:rsidR="00525288" w:rsidRPr="002B59B9">
              <w:rPr>
                <w:lang w:val="fr-CH"/>
              </w:rPr>
              <w:t>y</w:t>
            </w:r>
            <w:r w:rsidR="004D6B90" w:rsidRPr="002B59B9">
              <w:rPr>
                <w:lang w:val="fr-CH"/>
              </w:rPr>
              <w:t>dation</w:t>
            </w:r>
          </w:p>
        </w:tc>
        <w:tc>
          <w:tcPr>
            <w:tcW w:w="5740" w:type="dxa"/>
          </w:tcPr>
          <w:p w14:paraId="1EB23585" w14:textId="77777777" w:rsidR="00BF6E14" w:rsidRPr="002B59B9" w:rsidRDefault="00BF6E14" w:rsidP="00801069">
            <w:pPr>
              <w:rPr>
                <w:lang w:val="fr-CH"/>
              </w:rPr>
            </w:pPr>
          </w:p>
        </w:tc>
      </w:tr>
      <w:tr w:rsidR="009C6285" w:rsidRPr="002B59B9" w14:paraId="20A491C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3FB374B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784E726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BF6E14" w:rsidRPr="002B59B9" w14:paraId="70E619F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478FACC" w14:textId="77777777" w:rsidR="00BF6E14" w:rsidRPr="002B59B9" w:rsidRDefault="00775A3E">
            <w:pPr>
              <w:rPr>
                <w:lang w:val="fr-CH"/>
              </w:rPr>
            </w:pPr>
            <w:r w:rsidRPr="002B59B9">
              <w:rPr>
                <w:lang w:val="fr-CH"/>
              </w:rPr>
              <w:t>L’o</w:t>
            </w:r>
            <w:r w:rsidR="007A0E83" w:rsidRPr="002B59B9">
              <w:rPr>
                <w:lang w:val="fr-CH"/>
              </w:rPr>
              <w:t>x</w:t>
            </w:r>
            <w:r w:rsidRPr="002B59B9">
              <w:rPr>
                <w:lang w:val="fr-CH"/>
              </w:rPr>
              <w:t>y</w:t>
            </w:r>
            <w:r w:rsidR="007A0E83" w:rsidRPr="002B59B9">
              <w:rPr>
                <w:lang w:val="fr-CH"/>
              </w:rPr>
              <w:t xml:space="preserve">dation, </w:t>
            </w:r>
            <w:r w:rsidRPr="002B59B9">
              <w:rPr>
                <w:lang w:val="fr-CH"/>
              </w:rPr>
              <w:t>la réduc</w:t>
            </w:r>
            <w:r w:rsidR="007A0E83" w:rsidRPr="002B59B9">
              <w:rPr>
                <w:lang w:val="fr-CH"/>
              </w:rPr>
              <w:t>tion</w:t>
            </w:r>
          </w:p>
        </w:tc>
        <w:tc>
          <w:tcPr>
            <w:tcW w:w="5740" w:type="dxa"/>
          </w:tcPr>
          <w:p w14:paraId="103A41D9" w14:textId="77777777" w:rsidR="00BF6E14" w:rsidRPr="002B59B9" w:rsidRDefault="002128C1" w:rsidP="0080106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définir</w:t>
            </w:r>
            <w:proofErr w:type="gramEnd"/>
            <w:r w:rsidRPr="002B59B9">
              <w:rPr>
                <w:lang w:val="fr-CH"/>
              </w:rPr>
              <w:t xml:space="preserve"> l’o</w:t>
            </w:r>
            <w:r w:rsidR="00801069" w:rsidRPr="002B59B9">
              <w:rPr>
                <w:lang w:val="fr-CH"/>
              </w:rPr>
              <w:t>x</w:t>
            </w:r>
            <w:r w:rsidRPr="002B59B9">
              <w:rPr>
                <w:lang w:val="fr-CH"/>
              </w:rPr>
              <w:t>y</w:t>
            </w:r>
            <w:r w:rsidR="00801069" w:rsidRPr="002B59B9">
              <w:rPr>
                <w:lang w:val="fr-CH"/>
              </w:rPr>
              <w:t>dation</w:t>
            </w:r>
            <w:r w:rsidRPr="002B59B9">
              <w:rPr>
                <w:lang w:val="fr-CH"/>
              </w:rPr>
              <w:t xml:space="preserve"> et la</w:t>
            </w:r>
            <w:r w:rsidR="00801069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ré</w:t>
            </w:r>
            <w:r w:rsidR="00801069" w:rsidRPr="002B59B9">
              <w:rPr>
                <w:lang w:val="fr-CH"/>
              </w:rPr>
              <w:t>du</w:t>
            </w:r>
            <w:r w:rsidRPr="002B59B9">
              <w:rPr>
                <w:lang w:val="fr-CH"/>
              </w:rPr>
              <w:t>c</w:t>
            </w:r>
            <w:r w:rsidR="00801069" w:rsidRPr="002B59B9">
              <w:rPr>
                <w:lang w:val="fr-CH"/>
              </w:rPr>
              <w:t xml:space="preserve">tion </w:t>
            </w:r>
            <w:r w:rsidRPr="002B59B9">
              <w:rPr>
                <w:lang w:val="fr-CH"/>
              </w:rPr>
              <w:t>dans un sens étroit (transfert d’oxygène) et dans un sens plus large (transfert d’électron).</w:t>
            </w:r>
          </w:p>
          <w:p w14:paraId="25FCDE3A" w14:textId="77777777" w:rsidR="00415510" w:rsidRPr="002B59B9" w:rsidRDefault="00B53CED" w:rsidP="0080106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é</w:t>
            </w:r>
            <w:r w:rsidR="002128C1" w:rsidRPr="002B59B9">
              <w:rPr>
                <w:lang w:val="fr-CH"/>
              </w:rPr>
              <w:t>crire</w:t>
            </w:r>
            <w:proofErr w:type="gramEnd"/>
            <w:r w:rsidR="002128C1" w:rsidRPr="002B59B9">
              <w:rPr>
                <w:lang w:val="fr-CH"/>
              </w:rPr>
              <w:t xml:space="preserve"> les équations de quelques réactions simples d’oxydo-réduction.</w:t>
            </w:r>
          </w:p>
        </w:tc>
      </w:tr>
      <w:tr w:rsidR="00BF6E14" w:rsidRPr="002B59B9" w14:paraId="2BB55A1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67F93E4" w14:textId="77777777" w:rsidR="00BF6E14" w:rsidRPr="002B59B9" w:rsidRDefault="00775A3E">
            <w:pPr>
              <w:rPr>
                <w:lang w:val="fr-CH"/>
              </w:rPr>
            </w:pPr>
            <w:r w:rsidRPr="002B59B9">
              <w:rPr>
                <w:lang w:val="fr-CH"/>
              </w:rPr>
              <w:t>Le degré d’oxydation</w:t>
            </w:r>
          </w:p>
        </w:tc>
        <w:tc>
          <w:tcPr>
            <w:tcW w:w="5740" w:type="dxa"/>
          </w:tcPr>
          <w:p w14:paraId="27596646" w14:textId="77777777" w:rsidR="00BF6E14" w:rsidRPr="002B59B9" w:rsidRDefault="00B53CED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trouver</w:t>
            </w:r>
            <w:proofErr w:type="gramEnd"/>
            <w:r w:rsidRPr="002B59B9">
              <w:rPr>
                <w:i/>
                <w:lang w:val="fr-CH"/>
              </w:rPr>
              <w:t xml:space="preserve"> les </w:t>
            </w:r>
            <w:r w:rsidR="00775A3E" w:rsidRPr="002B59B9">
              <w:rPr>
                <w:i/>
                <w:lang w:val="fr-CH"/>
              </w:rPr>
              <w:t>degré</w:t>
            </w:r>
            <w:r w:rsidRPr="002B59B9">
              <w:rPr>
                <w:i/>
                <w:lang w:val="fr-CH"/>
              </w:rPr>
              <w:t xml:space="preserve">s d’oxydation d’atomes dans des molécules ou </w:t>
            </w:r>
            <w:r w:rsidR="00775A3E" w:rsidRPr="002B59B9">
              <w:rPr>
                <w:i/>
                <w:lang w:val="fr-CH"/>
              </w:rPr>
              <w:t xml:space="preserve">dans des </w:t>
            </w:r>
            <w:r w:rsidRPr="002B59B9">
              <w:rPr>
                <w:i/>
                <w:lang w:val="fr-CH"/>
              </w:rPr>
              <w:t>ions complexes.</w:t>
            </w:r>
          </w:p>
        </w:tc>
      </w:tr>
      <w:tr w:rsidR="00BF6E14" w:rsidRPr="002B59B9" w14:paraId="304A6FB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74E8D01" w14:textId="77777777" w:rsidR="00BF6E14" w:rsidRPr="002B59B9" w:rsidRDefault="00B53CED">
            <w:pPr>
              <w:rPr>
                <w:lang w:val="fr-CH"/>
              </w:rPr>
            </w:pPr>
            <w:r w:rsidRPr="002B59B9">
              <w:rPr>
                <w:lang w:val="fr-CH"/>
              </w:rPr>
              <w:t>Potentiels standards d’oxydo-réduction</w:t>
            </w:r>
          </w:p>
        </w:tc>
        <w:tc>
          <w:tcPr>
            <w:tcW w:w="5740" w:type="dxa"/>
          </w:tcPr>
          <w:p w14:paraId="4B845F57" w14:textId="77777777" w:rsidR="00BF6E14" w:rsidRPr="002B59B9" w:rsidRDefault="00B53CED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à</w:t>
            </w:r>
            <w:proofErr w:type="gramEnd"/>
            <w:r w:rsidRPr="002B59B9">
              <w:rPr>
                <w:i/>
                <w:lang w:val="fr-CH"/>
              </w:rPr>
              <w:t xml:space="preserve"> l’aide d</w:t>
            </w:r>
            <w:r w:rsidR="00775A3E" w:rsidRPr="002B59B9">
              <w:rPr>
                <w:i/>
                <w:lang w:val="fr-CH"/>
              </w:rPr>
              <w:t>e la série électrochimique</w:t>
            </w:r>
            <w:r w:rsidRPr="002B59B9">
              <w:rPr>
                <w:i/>
                <w:lang w:val="fr-CH"/>
              </w:rPr>
              <w:t>, prévoir de manière qualitative la spontanéité de réactions d’oxydoréductions (conditions standards).</w:t>
            </w:r>
          </w:p>
        </w:tc>
      </w:tr>
      <w:tr w:rsidR="00BF6E14" w:rsidRPr="002B59B9" w14:paraId="489724F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2AD650D" w14:textId="77777777" w:rsidR="00BF6E14" w:rsidRPr="002B59B9" w:rsidRDefault="00B53CED">
            <w:pPr>
              <w:rPr>
                <w:lang w:val="fr-CH"/>
              </w:rPr>
            </w:pPr>
            <w:r w:rsidRPr="002B59B9">
              <w:rPr>
                <w:lang w:val="fr-CH"/>
              </w:rPr>
              <w:t>La cellule galvanique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l’électrolyse</w:t>
            </w:r>
          </w:p>
        </w:tc>
        <w:tc>
          <w:tcPr>
            <w:tcW w:w="5740" w:type="dxa"/>
          </w:tcPr>
          <w:p w14:paraId="410A70D3" w14:textId="77777777" w:rsidR="00BF6E14" w:rsidRPr="002B59B9" w:rsidRDefault="00B53CED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expliquer</w:t>
            </w:r>
            <w:proofErr w:type="gramEnd"/>
            <w:r w:rsidRPr="002B59B9">
              <w:rPr>
                <w:lang w:val="fr-CH"/>
              </w:rPr>
              <w:t xml:space="preserve"> la production électrochimique de courant </w:t>
            </w:r>
            <w:r w:rsidR="00BF6E14" w:rsidRPr="002B59B9">
              <w:rPr>
                <w:lang w:val="fr-CH"/>
              </w:rPr>
              <w:t>(</w:t>
            </w:r>
            <w:r w:rsidRPr="002B59B9">
              <w:rPr>
                <w:lang w:val="fr-CH"/>
              </w:rPr>
              <w:t>p</w:t>
            </w:r>
            <w:r w:rsidR="00C51896" w:rsidRPr="002B59B9">
              <w:rPr>
                <w:lang w:val="fr-CH"/>
              </w:rPr>
              <w:t>rin</w:t>
            </w:r>
            <w:r w:rsidRPr="002B59B9">
              <w:rPr>
                <w:lang w:val="fr-CH"/>
              </w:rPr>
              <w:t>c</w:t>
            </w:r>
            <w:r w:rsidR="00C51896" w:rsidRPr="002B59B9">
              <w:rPr>
                <w:lang w:val="fr-CH"/>
              </w:rPr>
              <w:t>ip</w:t>
            </w:r>
            <w:r w:rsidRPr="002B59B9">
              <w:rPr>
                <w:lang w:val="fr-CH"/>
              </w:rPr>
              <w:t>e</w:t>
            </w:r>
            <w:r w:rsidR="00C51896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de la</w:t>
            </w:r>
            <w:r w:rsidR="00CA4833" w:rsidRPr="002B59B9">
              <w:rPr>
                <w:lang w:val="fr-CH"/>
              </w:rPr>
              <w:t xml:space="preserve"> cellule galvanique/</w:t>
            </w:r>
            <w:r w:rsidRPr="002B59B9">
              <w:rPr>
                <w:lang w:val="fr-CH"/>
              </w:rPr>
              <w:t>pile</w:t>
            </w:r>
            <w:r w:rsidR="00CA4833" w:rsidRPr="002B59B9">
              <w:rPr>
                <w:lang w:val="fr-CH"/>
              </w:rPr>
              <w:t>, pile à combustible</w:t>
            </w:r>
            <w:r w:rsidR="00BF6E14" w:rsidRPr="002B59B9">
              <w:rPr>
                <w:lang w:val="fr-CH"/>
              </w:rPr>
              <w:t xml:space="preserve">) </w:t>
            </w:r>
            <w:r w:rsidRPr="002B59B9">
              <w:rPr>
                <w:i/>
                <w:lang w:val="fr-CH"/>
              </w:rPr>
              <w:t>et</w:t>
            </w:r>
            <w:r w:rsidR="00BF6E14" w:rsidRPr="002B59B9">
              <w:rPr>
                <w:i/>
                <w:lang w:val="fr-CH"/>
              </w:rPr>
              <w:t xml:space="preserve"> de </w:t>
            </w:r>
            <w:r w:rsidRPr="002B59B9">
              <w:rPr>
                <w:i/>
                <w:lang w:val="fr-CH"/>
              </w:rPr>
              <w:t>l’é</w:t>
            </w:r>
            <w:r w:rsidR="00BF6E14" w:rsidRPr="002B59B9">
              <w:rPr>
                <w:i/>
                <w:lang w:val="fr-CH"/>
              </w:rPr>
              <w:t>le</w:t>
            </w:r>
            <w:r w:rsidRPr="002B59B9">
              <w:rPr>
                <w:i/>
                <w:lang w:val="fr-CH"/>
              </w:rPr>
              <w:t>c</w:t>
            </w:r>
            <w:r w:rsidR="00BF6E14" w:rsidRPr="002B59B9">
              <w:rPr>
                <w:i/>
                <w:lang w:val="fr-CH"/>
              </w:rPr>
              <w:t>trolyse</w:t>
            </w:r>
            <w:r w:rsidR="00BF6E14" w:rsidRPr="002B59B9">
              <w:rPr>
                <w:lang w:val="fr-CH"/>
              </w:rPr>
              <w:t>.</w:t>
            </w:r>
          </w:p>
        </w:tc>
      </w:tr>
      <w:tr w:rsidR="00BF6E14" w:rsidRPr="002B59B9" w14:paraId="059ABC8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9722185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A7CECF1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6C23154A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C3F853A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BE6B10D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748A3FB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8F4A25C" w14:textId="77777777" w:rsidR="00BF6E14" w:rsidRPr="002B59B9" w:rsidRDefault="00BF6E14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 xml:space="preserve">3.2.4  </w:t>
            </w:r>
            <w:r w:rsidR="00B96312" w:rsidRPr="002B59B9">
              <w:rPr>
                <w:lang w:val="fr-CH"/>
              </w:rPr>
              <w:t>Les</w:t>
            </w:r>
            <w:proofErr w:type="gramEnd"/>
            <w:r w:rsidR="00B96312" w:rsidRPr="002B59B9">
              <w:rPr>
                <w:lang w:val="fr-CH"/>
              </w:rPr>
              <w:t xml:space="preserve"> réactions de complexation</w:t>
            </w:r>
          </w:p>
        </w:tc>
        <w:tc>
          <w:tcPr>
            <w:tcW w:w="5740" w:type="dxa"/>
          </w:tcPr>
          <w:p w14:paraId="7C055B3D" w14:textId="77777777" w:rsidR="00BF6E14" w:rsidRPr="002B59B9" w:rsidRDefault="00BF6E14" w:rsidP="00801069">
            <w:pPr>
              <w:rPr>
                <w:lang w:val="fr-CH"/>
              </w:rPr>
            </w:pPr>
          </w:p>
        </w:tc>
      </w:tr>
      <w:tr w:rsidR="009C6285" w:rsidRPr="002B59B9" w14:paraId="66DA75D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6BB931D" w14:textId="77777777" w:rsidR="009C6285" w:rsidRPr="002B59B9" w:rsidRDefault="009C6285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507C9EE" w14:textId="77777777" w:rsidR="009C6285" w:rsidRPr="002B59B9" w:rsidRDefault="009C6285" w:rsidP="009C6285">
            <w:pPr>
              <w:rPr>
                <w:lang w:val="fr-CH"/>
              </w:rPr>
            </w:pPr>
          </w:p>
        </w:tc>
      </w:tr>
      <w:tr w:rsidR="00035379" w:rsidRPr="002B59B9" w14:paraId="00AB9D6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5E6C244" w14:textId="77777777" w:rsidR="00035379" w:rsidRPr="002B59B9" w:rsidRDefault="00B96312" w:rsidP="00536499">
            <w:pPr>
              <w:rPr>
                <w:lang w:val="fr-CH"/>
              </w:rPr>
            </w:pPr>
            <w:r w:rsidRPr="002B59B9">
              <w:rPr>
                <w:lang w:val="fr-CH"/>
              </w:rPr>
              <w:t>La force d’attraction ion-dipôle</w:t>
            </w:r>
          </w:p>
        </w:tc>
        <w:tc>
          <w:tcPr>
            <w:tcW w:w="5740" w:type="dxa"/>
          </w:tcPr>
          <w:p w14:paraId="60B7A7C2" w14:textId="77777777" w:rsidR="00035379" w:rsidRPr="002B59B9" w:rsidRDefault="00CA4833" w:rsidP="0053649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iCs/>
                <w:lang w:val="fr-CH"/>
              </w:rPr>
            </w:pPr>
            <w:proofErr w:type="gramStart"/>
            <w:r w:rsidRPr="002B59B9">
              <w:rPr>
                <w:i/>
                <w:iCs/>
                <w:lang w:val="fr-CH"/>
              </w:rPr>
              <w:t>décrire</w:t>
            </w:r>
            <w:proofErr w:type="gramEnd"/>
            <w:r w:rsidRPr="002B59B9">
              <w:rPr>
                <w:i/>
                <w:iCs/>
                <w:lang w:val="fr-CH"/>
              </w:rPr>
              <w:t xml:space="preserve"> </w:t>
            </w:r>
            <w:r w:rsidR="00D24778" w:rsidRPr="002B59B9">
              <w:rPr>
                <w:i/>
                <w:iCs/>
                <w:lang w:val="fr-CH"/>
              </w:rPr>
              <w:t xml:space="preserve">les liaisons de coordination en </w:t>
            </w:r>
            <w:r w:rsidR="0052316D" w:rsidRPr="002B59B9">
              <w:rPr>
                <w:i/>
                <w:iCs/>
                <w:lang w:val="fr-CH"/>
              </w:rPr>
              <w:t>utilis</w:t>
            </w:r>
            <w:r w:rsidR="00D24778" w:rsidRPr="002B59B9">
              <w:rPr>
                <w:i/>
                <w:iCs/>
                <w:lang w:val="fr-CH"/>
              </w:rPr>
              <w:t xml:space="preserve">ant </w:t>
            </w:r>
            <w:r w:rsidR="0052316D" w:rsidRPr="002B59B9">
              <w:rPr>
                <w:i/>
                <w:iCs/>
                <w:lang w:val="fr-CH"/>
              </w:rPr>
              <w:t xml:space="preserve">l’exemple des </w:t>
            </w:r>
            <w:proofErr w:type="spellStart"/>
            <w:r w:rsidR="0052316D" w:rsidRPr="002B59B9">
              <w:rPr>
                <w:i/>
                <w:iCs/>
                <w:lang w:val="fr-CH"/>
              </w:rPr>
              <w:t>aquacomplexes</w:t>
            </w:r>
            <w:proofErr w:type="spellEnd"/>
            <w:r w:rsidR="00D24778" w:rsidRPr="002B59B9">
              <w:rPr>
                <w:i/>
                <w:iCs/>
                <w:lang w:val="fr-CH"/>
              </w:rPr>
              <w:t>.</w:t>
            </w:r>
          </w:p>
        </w:tc>
      </w:tr>
      <w:tr w:rsidR="00801069" w:rsidRPr="002B59B9" w14:paraId="7B885FE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2C1A59F" w14:textId="77777777" w:rsidR="00801069" w:rsidRPr="002B59B9" w:rsidRDefault="00801069" w:rsidP="002F4F01">
            <w:pPr>
              <w:rPr>
                <w:lang w:val="fr-CH"/>
              </w:rPr>
            </w:pPr>
            <w:r w:rsidRPr="002B59B9">
              <w:rPr>
                <w:lang w:val="fr-CH"/>
              </w:rPr>
              <w:t>D</w:t>
            </w:r>
            <w:r w:rsidR="00135274" w:rsidRPr="002B59B9">
              <w:rPr>
                <w:lang w:val="fr-CH"/>
              </w:rPr>
              <w:t>é</w:t>
            </w:r>
            <w:r w:rsidRPr="002B59B9">
              <w:rPr>
                <w:lang w:val="fr-CH"/>
              </w:rPr>
              <w:t>finition</w:t>
            </w:r>
          </w:p>
        </w:tc>
        <w:tc>
          <w:tcPr>
            <w:tcW w:w="5740" w:type="dxa"/>
          </w:tcPr>
          <w:p w14:paraId="69FBA99D" w14:textId="77777777" w:rsidR="00135465" w:rsidRPr="002B59B9" w:rsidRDefault="00D2168A" w:rsidP="002F4F01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la structure chimique d’un complexe.</w:t>
            </w:r>
          </w:p>
          <w:p w14:paraId="76A6E411" w14:textId="77777777" w:rsidR="00801069" w:rsidRPr="002B59B9" w:rsidRDefault="004B5157" w:rsidP="002F4F01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la réaction de complexation comme un changement du nombre et/ou de la nature des ligands.</w:t>
            </w:r>
          </w:p>
        </w:tc>
      </w:tr>
      <w:tr w:rsidR="00BF6E14" w:rsidRPr="002B59B9" w14:paraId="21954E0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9D4FBC3" w14:textId="77777777" w:rsidR="00BF6E14" w:rsidRPr="002B59B9" w:rsidRDefault="004A4964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Les </w:t>
            </w:r>
            <w:proofErr w:type="spellStart"/>
            <w:r w:rsidRPr="002B59B9">
              <w:rPr>
                <w:lang w:val="fr-CH"/>
              </w:rPr>
              <w:t>aquac</w:t>
            </w:r>
            <w:r w:rsidR="0088715D" w:rsidRPr="002B59B9">
              <w:rPr>
                <w:lang w:val="fr-CH"/>
              </w:rPr>
              <w:t>omplex</w:t>
            </w:r>
            <w:r w:rsidRPr="002B59B9">
              <w:rPr>
                <w:lang w:val="fr-CH"/>
              </w:rPr>
              <w:t>es</w:t>
            </w:r>
            <w:proofErr w:type="spellEnd"/>
          </w:p>
        </w:tc>
        <w:tc>
          <w:tcPr>
            <w:tcW w:w="5740" w:type="dxa"/>
          </w:tcPr>
          <w:p w14:paraId="3ACB3AA3" w14:textId="77777777" w:rsidR="00BF6E14" w:rsidRPr="002B59B9" w:rsidRDefault="006175D7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formuler</w:t>
            </w:r>
            <w:proofErr w:type="gramEnd"/>
            <w:r w:rsidRPr="002B59B9">
              <w:rPr>
                <w:i/>
                <w:lang w:val="fr-CH"/>
              </w:rPr>
              <w:t xml:space="preserve"> la dissolution d’un sel dans l’eau comme une réaction de complexation.</w:t>
            </w:r>
          </w:p>
        </w:tc>
      </w:tr>
    </w:tbl>
    <w:p w14:paraId="77DFB2C4" w14:textId="77777777" w:rsidR="007961B4" w:rsidRPr="002B59B9" w:rsidRDefault="007961B4">
      <w:pPr>
        <w:rPr>
          <w:sz w:val="2"/>
          <w:szCs w:val="2"/>
          <w:lang w:val="fr-CH"/>
        </w:rPr>
      </w:pPr>
      <w:r w:rsidRPr="002B59B9">
        <w:rPr>
          <w:b/>
          <w:lang w:val="fr-CH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055FF3" w:rsidRPr="002B59B9" w14:paraId="4C80B9A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BDA00F0" w14:textId="77777777" w:rsidR="00055FF3" w:rsidRPr="002B59B9" w:rsidRDefault="00055FF3">
            <w:pPr>
              <w:pStyle w:val="Titel1"/>
              <w:numPr>
                <w:ilvl w:val="0"/>
                <w:numId w:val="0"/>
              </w:numPr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4  La</w:t>
            </w:r>
            <w:proofErr w:type="gramEnd"/>
            <w:r w:rsidRPr="002B59B9">
              <w:rPr>
                <w:lang w:val="fr-CH"/>
              </w:rPr>
              <w:t xml:space="preserve"> chimie organique et la biochimie</w:t>
            </w:r>
          </w:p>
        </w:tc>
        <w:tc>
          <w:tcPr>
            <w:tcW w:w="5740" w:type="dxa"/>
          </w:tcPr>
          <w:p w14:paraId="5562DB37" w14:textId="77777777" w:rsidR="00055FF3" w:rsidRPr="002B59B9" w:rsidRDefault="00055FF3" w:rsidP="00055FF3">
            <w:pPr>
              <w:pStyle w:val="Titel4"/>
              <w:rPr>
                <w:b w:val="0"/>
                <w:lang w:val="fr-CH"/>
              </w:rPr>
            </w:pPr>
            <w:r w:rsidRPr="002B59B9">
              <w:rPr>
                <w:b w:val="0"/>
                <w:lang w:val="fr-CH"/>
              </w:rPr>
              <w:t xml:space="preserve">En discipline fondamentale, le/la </w:t>
            </w:r>
            <w:proofErr w:type="spellStart"/>
            <w:r w:rsidRPr="002B59B9">
              <w:rPr>
                <w:b w:val="0"/>
                <w:lang w:val="fr-CH"/>
              </w:rPr>
              <w:t>candidat-e</w:t>
            </w:r>
            <w:proofErr w:type="spellEnd"/>
            <w:r w:rsidRPr="002B59B9">
              <w:rPr>
                <w:b w:val="0"/>
                <w:lang w:val="fr-CH"/>
              </w:rPr>
              <w:t xml:space="preserve"> à la maturité doit être capable de…</w:t>
            </w:r>
          </w:p>
        </w:tc>
      </w:tr>
      <w:tr w:rsidR="00BF6E14" w:rsidRPr="002B59B9" w14:paraId="69ED309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15E1781" w14:textId="77777777" w:rsidR="00BF6E14" w:rsidRPr="002B59B9" w:rsidRDefault="00BF6E14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1B86451" w14:textId="77777777" w:rsidR="00BF6E14" w:rsidRPr="002B59B9" w:rsidRDefault="00BF6E14">
            <w:pPr>
              <w:rPr>
                <w:lang w:val="fr-CH"/>
              </w:rPr>
            </w:pPr>
          </w:p>
        </w:tc>
      </w:tr>
      <w:tr w:rsidR="00BF6E14" w:rsidRPr="002B59B9" w14:paraId="7B9767C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B6E3343" w14:textId="77777777" w:rsidR="00BF6E14" w:rsidRPr="002B59B9" w:rsidRDefault="00E14381">
            <w:pPr>
              <w:rPr>
                <w:lang w:val="fr-CH"/>
              </w:rPr>
            </w:pPr>
            <w:r w:rsidRPr="002B59B9">
              <w:rPr>
                <w:lang w:val="fr-CH"/>
              </w:rPr>
              <w:t>La diversité des composés organiques</w:t>
            </w:r>
          </w:p>
        </w:tc>
        <w:tc>
          <w:tcPr>
            <w:tcW w:w="5740" w:type="dxa"/>
          </w:tcPr>
          <w:p w14:paraId="5DB1730B" w14:textId="77777777" w:rsidR="00BF6E14" w:rsidRPr="002B59B9" w:rsidRDefault="00E14381" w:rsidP="00842711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expliquer</w:t>
            </w:r>
            <w:proofErr w:type="gramEnd"/>
            <w:r w:rsidRPr="002B59B9">
              <w:rPr>
                <w:lang w:val="fr-CH"/>
              </w:rPr>
              <w:t xml:space="preserve"> la diversité des composés organiques par la particularité de l’atome de carbone</w:t>
            </w:r>
            <w:r w:rsidR="00BF6E14" w:rsidRPr="002B59B9">
              <w:rPr>
                <w:lang w:val="fr-CH"/>
              </w:rPr>
              <w:t xml:space="preserve">. </w:t>
            </w:r>
          </w:p>
        </w:tc>
      </w:tr>
      <w:tr w:rsidR="00BF6E14" w:rsidRPr="002B59B9" w14:paraId="050A66D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A761882" w14:textId="77777777" w:rsidR="00BF6E14" w:rsidRPr="002B59B9" w:rsidRDefault="00775A3E" w:rsidP="00842711">
            <w:pPr>
              <w:rPr>
                <w:lang w:val="fr-CH"/>
              </w:rPr>
            </w:pPr>
            <w:r w:rsidRPr="002B59B9">
              <w:rPr>
                <w:lang w:val="fr-CH"/>
              </w:rPr>
              <w:t>Les classes de substances</w:t>
            </w:r>
          </w:p>
        </w:tc>
        <w:tc>
          <w:tcPr>
            <w:tcW w:w="5740" w:type="dxa"/>
          </w:tcPr>
          <w:p w14:paraId="1F9728F1" w14:textId="09DD7B96" w:rsidR="00BF6E14" w:rsidRPr="002B59B9" w:rsidRDefault="00E14381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distinguer</w:t>
            </w:r>
            <w:proofErr w:type="gramEnd"/>
            <w:r w:rsidRPr="002B59B9">
              <w:rPr>
                <w:lang w:val="fr-CH"/>
              </w:rPr>
              <w:t xml:space="preserve"> les a</w:t>
            </w:r>
            <w:r w:rsidR="00842711" w:rsidRPr="002B59B9">
              <w:rPr>
                <w:lang w:val="fr-CH"/>
              </w:rPr>
              <w:t>l</w:t>
            </w:r>
            <w:r w:rsidRPr="002B59B9">
              <w:rPr>
                <w:lang w:val="fr-CH"/>
              </w:rPr>
              <w:t>c</w:t>
            </w:r>
            <w:r w:rsidR="00842711" w:rsidRPr="002B59B9">
              <w:rPr>
                <w:lang w:val="fr-CH"/>
              </w:rPr>
              <w:t>ane</w:t>
            </w:r>
            <w:r w:rsidRPr="002B59B9">
              <w:rPr>
                <w:lang w:val="fr-CH"/>
              </w:rPr>
              <w:t>s</w:t>
            </w:r>
            <w:r w:rsidR="00842711" w:rsidRPr="002B59B9">
              <w:rPr>
                <w:lang w:val="fr-CH"/>
              </w:rPr>
              <w:t xml:space="preserve"> (</w:t>
            </w:r>
            <w:r w:rsidRPr="002B59B9">
              <w:rPr>
                <w:lang w:val="fr-CH"/>
              </w:rPr>
              <w:t>non cycliques et</w:t>
            </w:r>
            <w:r w:rsidR="00842711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cycliques</w:t>
            </w:r>
            <w:r w:rsidR="00842711" w:rsidRPr="002B59B9">
              <w:rPr>
                <w:lang w:val="fr-CH"/>
              </w:rPr>
              <w:t xml:space="preserve">) </w:t>
            </w:r>
            <w:r w:rsidRPr="002B59B9">
              <w:rPr>
                <w:lang w:val="fr-CH"/>
              </w:rPr>
              <w:t>et les autres classes de substances,</w:t>
            </w:r>
            <w:r w:rsidR="00135465"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par exemple</w:t>
            </w:r>
            <w:r w:rsidR="00CD6D03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:</w:t>
            </w:r>
            <w:r w:rsidR="00135465"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a</w:t>
            </w:r>
            <w:r w:rsidR="00842711" w:rsidRPr="002B59B9">
              <w:rPr>
                <w:lang w:val="fr-CH"/>
              </w:rPr>
              <w:t>l</w:t>
            </w:r>
            <w:r w:rsidR="004F78E1" w:rsidRPr="002B59B9">
              <w:rPr>
                <w:lang w:val="fr-CH"/>
              </w:rPr>
              <w:t>cè</w:t>
            </w:r>
            <w:r w:rsidR="00842711" w:rsidRPr="002B59B9">
              <w:rPr>
                <w:lang w:val="fr-CH"/>
              </w:rPr>
              <w:t>ne</w:t>
            </w:r>
            <w:r w:rsidR="004F78E1" w:rsidRPr="002B59B9">
              <w:rPr>
                <w:lang w:val="fr-CH"/>
              </w:rPr>
              <w:t>s</w:t>
            </w:r>
            <w:r w:rsidR="00842711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</w:t>
            </w:r>
            <w:r w:rsidR="00842711" w:rsidRPr="002B59B9">
              <w:rPr>
                <w:lang w:val="fr-CH"/>
              </w:rPr>
              <w:t>l</w:t>
            </w:r>
            <w:r w:rsidR="004F78E1" w:rsidRPr="002B59B9">
              <w:rPr>
                <w:lang w:val="fr-CH"/>
              </w:rPr>
              <w:t>cy</w:t>
            </w:r>
            <w:r w:rsidR="00842711" w:rsidRPr="002B59B9">
              <w:rPr>
                <w:lang w:val="fr-CH"/>
              </w:rPr>
              <w:t>ne</w:t>
            </w:r>
            <w:r w:rsidR="004F78E1" w:rsidRPr="002B59B9">
              <w:rPr>
                <w:lang w:val="fr-CH"/>
              </w:rPr>
              <w:t>s</w:t>
            </w:r>
            <w:r w:rsidR="00842711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</w:t>
            </w:r>
            <w:r w:rsidR="00842711" w:rsidRPr="002B59B9">
              <w:rPr>
                <w:lang w:val="fr-CH"/>
              </w:rPr>
              <w:t>romat</w:t>
            </w:r>
            <w:r w:rsidR="004F78E1" w:rsidRPr="002B59B9">
              <w:rPr>
                <w:lang w:val="fr-CH"/>
              </w:rPr>
              <w:t>iques simples</w:t>
            </w:r>
            <w:r w:rsidR="00842711" w:rsidRPr="002B59B9">
              <w:rPr>
                <w:lang w:val="fr-CH"/>
              </w:rPr>
              <w:t xml:space="preserve">, </w:t>
            </w:r>
            <w:proofErr w:type="spellStart"/>
            <w:r w:rsidR="004F78E1" w:rsidRPr="002B59B9">
              <w:rPr>
                <w:lang w:val="fr-CH"/>
              </w:rPr>
              <w:t>h</w:t>
            </w:r>
            <w:r w:rsidR="007A0E83" w:rsidRPr="002B59B9">
              <w:rPr>
                <w:lang w:val="fr-CH"/>
              </w:rPr>
              <w:t>alog</w:t>
            </w:r>
            <w:r w:rsidR="004F78E1" w:rsidRPr="002B59B9">
              <w:rPr>
                <w:lang w:val="fr-CH"/>
              </w:rPr>
              <w:t>é</w:t>
            </w:r>
            <w:r w:rsidR="007A0E83" w:rsidRPr="002B59B9">
              <w:rPr>
                <w:lang w:val="fr-CH"/>
              </w:rPr>
              <w:t>n</w:t>
            </w:r>
            <w:r w:rsidR="004F78E1" w:rsidRPr="002B59B9">
              <w:rPr>
                <w:lang w:val="fr-CH"/>
              </w:rPr>
              <w:t>o</w:t>
            </w:r>
            <w:r w:rsidR="007A0E83" w:rsidRPr="002B59B9">
              <w:rPr>
                <w:lang w:val="fr-CH"/>
              </w:rPr>
              <w:t>al</w:t>
            </w:r>
            <w:r w:rsidR="004F78E1" w:rsidRPr="002B59B9">
              <w:rPr>
                <w:lang w:val="fr-CH"/>
              </w:rPr>
              <w:t>c</w:t>
            </w:r>
            <w:r w:rsidR="007A0E83" w:rsidRPr="002B59B9">
              <w:rPr>
                <w:lang w:val="fr-CH"/>
              </w:rPr>
              <w:t>ane</w:t>
            </w:r>
            <w:r w:rsidR="004F78E1" w:rsidRPr="002B59B9">
              <w:rPr>
                <w:lang w:val="fr-CH"/>
              </w:rPr>
              <w:t>s</w:t>
            </w:r>
            <w:proofErr w:type="spellEnd"/>
            <w:r w:rsidR="007A0E83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alcools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é</w:t>
            </w:r>
            <w:r w:rsidR="00BF6E14" w:rsidRPr="002B59B9">
              <w:rPr>
                <w:lang w:val="fr-CH"/>
              </w:rPr>
              <w:t>ther</w:t>
            </w:r>
            <w:r w:rsidR="004F78E1" w:rsidRPr="002B59B9">
              <w:rPr>
                <w:lang w:val="fr-CH"/>
              </w:rPr>
              <w:t>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</w:t>
            </w:r>
            <w:r w:rsidR="00BF6E14" w:rsidRPr="002B59B9">
              <w:rPr>
                <w:lang w:val="fr-CH"/>
              </w:rPr>
              <w:t>ld</w:t>
            </w:r>
            <w:r w:rsidR="004F78E1" w:rsidRPr="002B59B9">
              <w:rPr>
                <w:lang w:val="fr-CH"/>
              </w:rPr>
              <w:t>é</w:t>
            </w:r>
            <w:r w:rsidR="00BF6E14" w:rsidRPr="002B59B9">
              <w:rPr>
                <w:lang w:val="fr-CH"/>
              </w:rPr>
              <w:t>hyde</w:t>
            </w:r>
            <w:r w:rsidR="004F78E1" w:rsidRPr="002B59B9">
              <w:rPr>
                <w:lang w:val="fr-CH"/>
              </w:rPr>
              <w:t>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cé</w:t>
            </w:r>
            <w:r w:rsidR="00BF6E14" w:rsidRPr="002B59B9">
              <w:rPr>
                <w:lang w:val="fr-CH"/>
              </w:rPr>
              <w:t>tone</w:t>
            </w:r>
            <w:r w:rsidR="004F78E1" w:rsidRPr="002B59B9">
              <w:rPr>
                <w:lang w:val="fr-CH"/>
              </w:rPr>
              <w:t>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acides carboxyliques</w:t>
            </w:r>
            <w:r w:rsidR="00BF6E14" w:rsidRPr="002B59B9">
              <w:rPr>
                <w:lang w:val="fr-CH"/>
              </w:rPr>
              <w:t>, ester</w:t>
            </w:r>
            <w:r w:rsidR="004F78E1" w:rsidRPr="002B59B9">
              <w:rPr>
                <w:lang w:val="fr-CH"/>
              </w:rPr>
              <w:t>s carboxyliques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</w:t>
            </w:r>
            <w:r w:rsidR="00BF6E14" w:rsidRPr="002B59B9">
              <w:rPr>
                <w:lang w:val="fr-CH"/>
              </w:rPr>
              <w:t>mine</w:t>
            </w:r>
            <w:r w:rsidR="004F78E1" w:rsidRPr="002B59B9">
              <w:rPr>
                <w:lang w:val="fr-CH"/>
              </w:rPr>
              <w:t>s</w:t>
            </w:r>
            <w:r w:rsidR="00BF6E14" w:rsidRPr="002B59B9">
              <w:rPr>
                <w:lang w:val="fr-CH"/>
              </w:rPr>
              <w:t xml:space="preserve">, </w:t>
            </w:r>
            <w:r w:rsidR="004F78E1" w:rsidRPr="002B59B9">
              <w:rPr>
                <w:lang w:val="fr-CH"/>
              </w:rPr>
              <w:t>acides aminés</w:t>
            </w:r>
            <w:r w:rsidR="008023C5"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et connaître leur importance</w:t>
            </w:r>
            <w:r w:rsidR="00BF6E14" w:rsidRPr="002B59B9">
              <w:rPr>
                <w:lang w:val="fr-CH"/>
              </w:rPr>
              <w:t>.</w:t>
            </w:r>
          </w:p>
        </w:tc>
      </w:tr>
      <w:tr w:rsidR="00135465" w:rsidRPr="002B59B9" w14:paraId="188D162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B171B6A" w14:textId="77777777" w:rsidR="00135465" w:rsidRPr="002B59B9" w:rsidRDefault="004F78E1" w:rsidP="003A05D7">
            <w:pPr>
              <w:rPr>
                <w:lang w:val="fr-CH"/>
              </w:rPr>
            </w:pPr>
            <w:r w:rsidRPr="002B59B9">
              <w:rPr>
                <w:lang w:val="fr-CH"/>
              </w:rPr>
              <w:t>Les groupes fonctionnels</w:t>
            </w:r>
          </w:p>
        </w:tc>
        <w:tc>
          <w:tcPr>
            <w:tcW w:w="5740" w:type="dxa"/>
          </w:tcPr>
          <w:p w14:paraId="4083BA41" w14:textId="77777777" w:rsidR="00135465" w:rsidRPr="002B59B9" w:rsidRDefault="004A4964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nommer</w:t>
            </w:r>
            <w:proofErr w:type="gramEnd"/>
            <w:r w:rsidRPr="002B59B9">
              <w:rPr>
                <w:lang w:val="fr-CH"/>
              </w:rPr>
              <w:t xml:space="preserve"> les groupes fonctionnels de chaque classe de composés.</w:t>
            </w:r>
          </w:p>
        </w:tc>
      </w:tr>
      <w:tr w:rsidR="007961B4" w:rsidRPr="002B59B9" w14:paraId="11AAA51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7967A2D" w14:textId="77777777" w:rsidR="007961B4" w:rsidRPr="002B59B9" w:rsidRDefault="00E14381" w:rsidP="003A05D7">
            <w:pPr>
              <w:rPr>
                <w:lang w:val="fr-CH"/>
              </w:rPr>
            </w:pPr>
            <w:r w:rsidRPr="002B59B9">
              <w:rPr>
                <w:lang w:val="fr-CH"/>
              </w:rPr>
              <w:t>L’isomérie de structure</w:t>
            </w:r>
          </w:p>
        </w:tc>
        <w:tc>
          <w:tcPr>
            <w:tcW w:w="5740" w:type="dxa"/>
          </w:tcPr>
          <w:p w14:paraId="62DA0529" w14:textId="77777777" w:rsidR="0033388E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E14381" w:rsidRPr="002B59B9">
              <w:rPr>
                <w:lang w:val="fr-CH"/>
              </w:rPr>
              <w:t>essiner</w:t>
            </w:r>
            <w:proofErr w:type="gramEnd"/>
            <w:r w:rsidR="00E14381" w:rsidRPr="002B59B9">
              <w:rPr>
                <w:lang w:val="fr-CH"/>
              </w:rPr>
              <w:t xml:space="preserve"> les différents isomères de constitution pour une même formule brute.</w:t>
            </w:r>
          </w:p>
          <w:p w14:paraId="6104D6A0" w14:textId="77777777" w:rsidR="007961B4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</w:t>
            </w:r>
            <w:r w:rsidR="004F78E1" w:rsidRPr="002B59B9">
              <w:rPr>
                <w:i/>
                <w:lang w:val="fr-CH"/>
              </w:rPr>
              <w:t>xpliquer</w:t>
            </w:r>
            <w:proofErr w:type="gramEnd"/>
            <w:r w:rsidR="004F78E1" w:rsidRPr="002B59B9">
              <w:rPr>
                <w:i/>
                <w:lang w:val="fr-CH"/>
              </w:rPr>
              <w:t xml:space="preserve"> l’isomérie </w:t>
            </w:r>
            <w:r w:rsidR="00D552C5" w:rsidRPr="002B59B9">
              <w:rPr>
                <w:i/>
                <w:lang w:val="fr-CH"/>
              </w:rPr>
              <w:t>E-/Z- (cis-/trans</w:t>
            </w:r>
            <w:r w:rsidR="007961B4" w:rsidRPr="002B59B9">
              <w:rPr>
                <w:i/>
                <w:lang w:val="fr-CH"/>
              </w:rPr>
              <w:t xml:space="preserve">) </w:t>
            </w:r>
            <w:r w:rsidR="004F78E1" w:rsidRPr="002B59B9">
              <w:rPr>
                <w:i/>
                <w:lang w:val="fr-CH"/>
              </w:rPr>
              <w:t>et</w:t>
            </w:r>
            <w:r w:rsidR="00D552C5" w:rsidRPr="002B59B9">
              <w:rPr>
                <w:i/>
                <w:lang w:val="fr-CH"/>
              </w:rPr>
              <w:t xml:space="preserve"> R/S</w:t>
            </w:r>
          </w:p>
        </w:tc>
      </w:tr>
      <w:tr w:rsidR="00BF6E14" w:rsidRPr="002B59B9" w14:paraId="1C23F12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A8B816C" w14:textId="77777777" w:rsidR="00BF6E14" w:rsidRPr="002B59B9" w:rsidRDefault="00525288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La nomenclature </w:t>
            </w:r>
            <w:r w:rsidR="00BF6E14" w:rsidRPr="002B59B9">
              <w:rPr>
                <w:lang w:val="fr-CH"/>
              </w:rPr>
              <w:t>IUPAC</w:t>
            </w:r>
          </w:p>
        </w:tc>
        <w:tc>
          <w:tcPr>
            <w:tcW w:w="5740" w:type="dxa"/>
          </w:tcPr>
          <w:p w14:paraId="34F0FCED" w14:textId="77777777" w:rsidR="00BF6E14" w:rsidRPr="002B59B9" w:rsidRDefault="007132C7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nommer</w:t>
            </w:r>
            <w:proofErr w:type="gramEnd"/>
            <w:r w:rsidRPr="002B59B9">
              <w:rPr>
                <w:lang w:val="fr-CH"/>
              </w:rPr>
              <w:t xml:space="preserve"> les molécules simples de chaque classe de composés à l’aide de la nomenclature IUPAC</w:t>
            </w:r>
            <w:r w:rsidR="00BF6E14" w:rsidRPr="002B59B9">
              <w:rPr>
                <w:lang w:val="fr-CH"/>
              </w:rPr>
              <w:t>.</w:t>
            </w:r>
          </w:p>
        </w:tc>
      </w:tr>
      <w:tr w:rsidR="00BF6E14" w:rsidRPr="002B59B9" w14:paraId="3F1260C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9E66172" w14:textId="77777777" w:rsidR="00BF6E14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Les types de réaction</w:t>
            </w:r>
          </w:p>
        </w:tc>
        <w:tc>
          <w:tcPr>
            <w:tcW w:w="5740" w:type="dxa"/>
          </w:tcPr>
          <w:p w14:paraId="06351FD2" w14:textId="10DAD82D" w:rsidR="00BF6E14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35744F" w:rsidRPr="002B59B9">
              <w:rPr>
                <w:i/>
                <w:lang w:val="fr-CH"/>
              </w:rPr>
              <w:t>écrire</w:t>
            </w:r>
            <w:proofErr w:type="gramEnd"/>
            <w:r w:rsidR="0035744F" w:rsidRPr="002B59B9">
              <w:rPr>
                <w:i/>
                <w:lang w:val="fr-CH"/>
              </w:rPr>
              <w:t xml:space="preserve"> </w:t>
            </w:r>
            <w:r w:rsidR="004711E6" w:rsidRPr="002B59B9">
              <w:rPr>
                <w:i/>
                <w:lang w:val="fr-CH"/>
              </w:rPr>
              <w:t>à l’aide</w:t>
            </w:r>
            <w:r w:rsidR="0035744F" w:rsidRPr="002B59B9">
              <w:rPr>
                <w:i/>
                <w:lang w:val="fr-CH"/>
              </w:rPr>
              <w:t xml:space="preserve"> d’exemples</w:t>
            </w:r>
            <w:r w:rsidR="00CD6D03">
              <w:rPr>
                <w:i/>
                <w:lang w:val="fr-CH"/>
              </w:rPr>
              <w:t xml:space="preserve"> </w:t>
            </w:r>
            <w:r w:rsidR="0035744F" w:rsidRPr="002B59B9">
              <w:rPr>
                <w:i/>
                <w:lang w:val="fr-CH"/>
              </w:rPr>
              <w:t>: réaction de s</w:t>
            </w:r>
            <w:r w:rsidR="00BF6E14" w:rsidRPr="002B59B9">
              <w:rPr>
                <w:i/>
                <w:lang w:val="fr-CH"/>
              </w:rPr>
              <w:t xml:space="preserve">ubstitution, </w:t>
            </w:r>
            <w:r w:rsidR="0035744F" w:rsidRPr="002B59B9">
              <w:rPr>
                <w:i/>
                <w:lang w:val="fr-CH"/>
              </w:rPr>
              <w:t>d’a</w:t>
            </w:r>
            <w:r w:rsidR="00BF6E14" w:rsidRPr="002B59B9">
              <w:rPr>
                <w:i/>
                <w:lang w:val="fr-CH"/>
              </w:rPr>
              <w:t xml:space="preserve">ddition </w:t>
            </w:r>
            <w:r w:rsidR="0035744F" w:rsidRPr="002B59B9">
              <w:rPr>
                <w:i/>
                <w:lang w:val="fr-CH"/>
              </w:rPr>
              <w:t>et</w:t>
            </w:r>
            <w:r w:rsidR="00BF6E14" w:rsidRPr="002B59B9">
              <w:rPr>
                <w:i/>
                <w:lang w:val="fr-CH"/>
              </w:rPr>
              <w:t xml:space="preserve"> </w:t>
            </w:r>
            <w:r w:rsidR="0035744F" w:rsidRPr="002B59B9">
              <w:rPr>
                <w:i/>
                <w:lang w:val="fr-CH"/>
              </w:rPr>
              <w:t>d’élimination</w:t>
            </w:r>
            <w:r w:rsidR="00BF6E14" w:rsidRPr="002B59B9">
              <w:rPr>
                <w:i/>
                <w:lang w:val="fr-CH"/>
              </w:rPr>
              <w:t>.</w:t>
            </w:r>
          </w:p>
        </w:tc>
      </w:tr>
      <w:tr w:rsidR="008023C5" w:rsidRPr="002B59B9" w14:paraId="224ABC81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F169F0F" w14:textId="77777777" w:rsidR="008023C5" w:rsidRPr="002B59B9" w:rsidRDefault="00525288" w:rsidP="003A05D7">
            <w:pPr>
              <w:rPr>
                <w:lang w:val="fr-CH"/>
              </w:rPr>
            </w:pPr>
            <w:r w:rsidRPr="002B59B9">
              <w:rPr>
                <w:lang w:val="fr-CH"/>
              </w:rPr>
              <w:t>La p</w:t>
            </w:r>
            <w:r w:rsidR="008023C5" w:rsidRPr="002B59B9">
              <w:rPr>
                <w:lang w:val="fr-CH"/>
              </w:rPr>
              <w:t>olym</w:t>
            </w:r>
            <w:r w:rsidRPr="002B59B9">
              <w:rPr>
                <w:lang w:val="fr-CH"/>
              </w:rPr>
              <w:t>é</w:t>
            </w:r>
            <w:r w:rsidR="008023C5" w:rsidRPr="002B59B9">
              <w:rPr>
                <w:lang w:val="fr-CH"/>
              </w:rPr>
              <w:t>risation</w:t>
            </w:r>
          </w:p>
        </w:tc>
        <w:tc>
          <w:tcPr>
            <w:tcW w:w="5740" w:type="dxa"/>
          </w:tcPr>
          <w:p w14:paraId="61E0DF35" w14:textId="77777777" w:rsidR="008023C5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</w:t>
            </w:r>
            <w:r w:rsidR="008B4D73" w:rsidRPr="002B59B9">
              <w:rPr>
                <w:i/>
                <w:lang w:val="fr-CH"/>
              </w:rPr>
              <w:t>xpliquer</w:t>
            </w:r>
            <w:proofErr w:type="gramEnd"/>
            <w:r w:rsidR="008B4D73" w:rsidRPr="002B59B9">
              <w:rPr>
                <w:i/>
                <w:lang w:val="fr-CH"/>
              </w:rPr>
              <w:t xml:space="preserve"> </w:t>
            </w:r>
            <w:r w:rsidR="004711E6" w:rsidRPr="002B59B9">
              <w:rPr>
                <w:i/>
                <w:lang w:val="fr-CH"/>
              </w:rPr>
              <w:t>à l’aide</w:t>
            </w:r>
            <w:r w:rsidR="008B4D73" w:rsidRPr="002B59B9">
              <w:rPr>
                <w:i/>
                <w:lang w:val="fr-CH"/>
              </w:rPr>
              <w:t xml:space="preserve"> d’exemples (formules de Lewis) le mécanisme possible d’une polymérisation</w:t>
            </w:r>
            <w:r w:rsidR="008023C5" w:rsidRPr="002B59B9">
              <w:rPr>
                <w:i/>
                <w:lang w:val="fr-CH"/>
              </w:rPr>
              <w:t>.</w:t>
            </w:r>
          </w:p>
          <w:p w14:paraId="0ADFEF84" w14:textId="77777777" w:rsidR="0033388E" w:rsidRPr="002B59B9" w:rsidRDefault="004C35A9" w:rsidP="00C5189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</w:t>
            </w:r>
            <w:r w:rsidR="004711E6" w:rsidRPr="002B59B9">
              <w:rPr>
                <w:lang w:val="fr-CH"/>
              </w:rPr>
              <w:t>onnaître</w:t>
            </w:r>
            <w:proofErr w:type="gramEnd"/>
            <w:r w:rsidR="008B4D73" w:rsidRPr="002B59B9">
              <w:rPr>
                <w:lang w:val="fr-CH"/>
              </w:rPr>
              <w:t xml:space="preserve"> les principaux produits de </w:t>
            </w:r>
            <w:r w:rsidR="004711E6" w:rsidRPr="002B59B9">
              <w:rPr>
                <w:lang w:val="fr-CH"/>
              </w:rPr>
              <w:t>p</w:t>
            </w:r>
            <w:r w:rsidR="007653CB" w:rsidRPr="002B59B9">
              <w:rPr>
                <w:lang w:val="fr-CH"/>
              </w:rPr>
              <w:t>olym</w:t>
            </w:r>
            <w:r w:rsidR="004711E6" w:rsidRPr="002B59B9">
              <w:rPr>
                <w:lang w:val="fr-CH"/>
              </w:rPr>
              <w:t>é</w:t>
            </w:r>
            <w:r w:rsidR="007653CB" w:rsidRPr="002B59B9">
              <w:rPr>
                <w:lang w:val="fr-CH"/>
              </w:rPr>
              <w:t xml:space="preserve">risation </w:t>
            </w:r>
            <w:r w:rsidR="008023C5" w:rsidRPr="002B59B9">
              <w:rPr>
                <w:lang w:val="fr-CH"/>
              </w:rPr>
              <w:t>(</w:t>
            </w:r>
            <w:r w:rsidR="004711E6" w:rsidRPr="002B59B9">
              <w:rPr>
                <w:lang w:val="fr-CH"/>
              </w:rPr>
              <w:t>par exemple</w:t>
            </w:r>
            <w:r w:rsidR="008023C5" w:rsidRPr="002B59B9">
              <w:rPr>
                <w:lang w:val="fr-CH"/>
              </w:rPr>
              <w:t xml:space="preserve"> PE, PP, PVC, PS, PTFE)</w:t>
            </w:r>
            <w:r w:rsidR="00C51896" w:rsidRPr="002B59B9">
              <w:rPr>
                <w:lang w:val="fr-CH"/>
              </w:rPr>
              <w:t xml:space="preserve"> </w:t>
            </w:r>
            <w:r w:rsidR="004711E6" w:rsidRPr="002B59B9">
              <w:rPr>
                <w:lang w:val="fr-CH"/>
              </w:rPr>
              <w:t>e</w:t>
            </w:r>
            <w:r w:rsidR="008B4D73" w:rsidRPr="002B59B9">
              <w:rPr>
                <w:lang w:val="fr-CH"/>
              </w:rPr>
              <w:t>t indiquer leur utilisation courante.</w:t>
            </w:r>
          </w:p>
          <w:p w14:paraId="4BF446B6" w14:textId="77777777" w:rsidR="008023C5" w:rsidRPr="002B59B9" w:rsidRDefault="004C35A9" w:rsidP="00C64BA2">
            <w:pPr>
              <w:numPr>
                <w:ilvl w:val="0"/>
                <w:numId w:val="36"/>
              </w:numPr>
              <w:tabs>
                <w:tab w:val="clear" w:pos="720"/>
              </w:tabs>
              <w:ind w:left="215" w:hanging="215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e</w:t>
            </w:r>
            <w:r w:rsidR="008B4D73" w:rsidRPr="002B59B9">
              <w:rPr>
                <w:lang w:val="fr-CH"/>
              </w:rPr>
              <w:t>squisser</w:t>
            </w:r>
            <w:proofErr w:type="gramEnd"/>
            <w:r w:rsidR="008B4D73" w:rsidRPr="002B59B9">
              <w:rPr>
                <w:lang w:val="fr-CH"/>
              </w:rPr>
              <w:t xml:space="preserve"> (formule de </w:t>
            </w:r>
            <w:r w:rsidR="008023C5" w:rsidRPr="002B59B9">
              <w:rPr>
                <w:lang w:val="fr-CH"/>
              </w:rPr>
              <w:t>Lewis</w:t>
            </w:r>
            <w:r w:rsidR="008B4D73" w:rsidRPr="002B59B9">
              <w:rPr>
                <w:lang w:val="fr-CH"/>
              </w:rPr>
              <w:t>) les m</w:t>
            </w:r>
            <w:r w:rsidR="008023C5" w:rsidRPr="002B59B9">
              <w:rPr>
                <w:lang w:val="fr-CH"/>
              </w:rPr>
              <w:t>onom</w:t>
            </w:r>
            <w:r w:rsidR="008B4D73" w:rsidRPr="002B59B9">
              <w:rPr>
                <w:lang w:val="fr-CH"/>
              </w:rPr>
              <w:t>è</w:t>
            </w:r>
            <w:r w:rsidR="008023C5" w:rsidRPr="002B59B9">
              <w:rPr>
                <w:lang w:val="fr-CH"/>
              </w:rPr>
              <w:t>re</w:t>
            </w:r>
            <w:r w:rsidR="008B4D73" w:rsidRPr="002B59B9">
              <w:rPr>
                <w:lang w:val="fr-CH"/>
              </w:rPr>
              <w:t>s</w:t>
            </w:r>
            <w:r w:rsidR="008023C5" w:rsidRPr="002B59B9">
              <w:rPr>
                <w:lang w:val="fr-CH"/>
              </w:rPr>
              <w:t xml:space="preserve"> </w:t>
            </w:r>
            <w:r w:rsidR="008B4D73" w:rsidRPr="002B59B9">
              <w:rPr>
                <w:lang w:val="fr-CH"/>
              </w:rPr>
              <w:t>et</w:t>
            </w:r>
            <w:r w:rsidR="00D552C5" w:rsidRPr="002B59B9">
              <w:rPr>
                <w:lang w:val="fr-CH"/>
              </w:rPr>
              <w:t xml:space="preserve"> </w:t>
            </w:r>
            <w:r w:rsidR="008B4D73" w:rsidRPr="002B59B9">
              <w:rPr>
                <w:lang w:val="fr-CH"/>
              </w:rPr>
              <w:t>les p</w:t>
            </w:r>
            <w:r w:rsidR="008023C5" w:rsidRPr="002B59B9">
              <w:rPr>
                <w:lang w:val="fr-CH"/>
              </w:rPr>
              <w:t>olym</w:t>
            </w:r>
            <w:r w:rsidR="008B4D73" w:rsidRPr="002B59B9">
              <w:rPr>
                <w:lang w:val="fr-CH"/>
              </w:rPr>
              <w:t>è</w:t>
            </w:r>
            <w:r w:rsidR="008023C5" w:rsidRPr="002B59B9">
              <w:rPr>
                <w:lang w:val="fr-CH"/>
              </w:rPr>
              <w:t>r</w:t>
            </w:r>
            <w:r w:rsidR="00122323" w:rsidRPr="002B59B9">
              <w:rPr>
                <w:lang w:val="fr-CH"/>
              </w:rPr>
              <w:t>e</w:t>
            </w:r>
            <w:r w:rsidR="008B4D73" w:rsidRPr="002B59B9">
              <w:rPr>
                <w:lang w:val="fr-CH"/>
              </w:rPr>
              <w:t>s formés</w:t>
            </w:r>
            <w:r w:rsidR="00D552C5" w:rsidRPr="002B59B9">
              <w:rPr>
                <w:lang w:val="fr-CH"/>
              </w:rPr>
              <w:t>.</w:t>
            </w:r>
          </w:p>
          <w:p w14:paraId="754990F3" w14:textId="77777777" w:rsidR="00BA6519" w:rsidRPr="002B59B9" w:rsidRDefault="00BA651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iCs/>
                <w:lang w:val="fr-CH"/>
              </w:rPr>
            </w:pPr>
            <w:proofErr w:type="gramStart"/>
            <w:r w:rsidRPr="002B59B9">
              <w:rPr>
                <w:i/>
                <w:iCs/>
                <w:lang w:val="fr-CH"/>
              </w:rPr>
              <w:t>décrire</w:t>
            </w:r>
            <w:proofErr w:type="gramEnd"/>
            <w:r w:rsidRPr="002B59B9">
              <w:rPr>
                <w:i/>
                <w:iCs/>
                <w:lang w:val="fr-CH"/>
              </w:rPr>
              <w:t xml:space="preserve"> l’importance et le fonctionnement de plastifiants</w:t>
            </w:r>
          </w:p>
        </w:tc>
      </w:tr>
      <w:tr w:rsidR="008023C5" w:rsidRPr="002B59B9" w14:paraId="104D414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82E6F04" w14:textId="77777777" w:rsidR="008023C5" w:rsidRPr="002B59B9" w:rsidRDefault="004F78E1" w:rsidP="003A05D7">
            <w:pPr>
              <w:rPr>
                <w:lang w:val="fr-CH"/>
              </w:rPr>
            </w:pPr>
            <w:r w:rsidRPr="002B59B9">
              <w:rPr>
                <w:lang w:val="fr-CH"/>
              </w:rPr>
              <w:t>La p</w:t>
            </w:r>
            <w:r w:rsidR="008023C5" w:rsidRPr="002B59B9">
              <w:rPr>
                <w:lang w:val="fr-CH"/>
              </w:rPr>
              <w:t>oly</w:t>
            </w:r>
            <w:r w:rsidRPr="002B59B9">
              <w:rPr>
                <w:lang w:val="fr-CH"/>
              </w:rPr>
              <w:t>c</w:t>
            </w:r>
            <w:r w:rsidR="008023C5" w:rsidRPr="002B59B9">
              <w:rPr>
                <w:lang w:val="fr-CH"/>
              </w:rPr>
              <w:t>ondensation</w:t>
            </w:r>
          </w:p>
        </w:tc>
        <w:tc>
          <w:tcPr>
            <w:tcW w:w="5740" w:type="dxa"/>
          </w:tcPr>
          <w:p w14:paraId="1865B13D" w14:textId="77777777" w:rsidR="008023C5" w:rsidRPr="002B59B9" w:rsidRDefault="00C0371D" w:rsidP="00D552C5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nommer</w:t>
            </w:r>
            <w:proofErr w:type="gramEnd"/>
            <w:r w:rsidRPr="002B59B9">
              <w:rPr>
                <w:i/>
                <w:lang w:val="fr-CH"/>
              </w:rPr>
              <w:t xml:space="preserve"> les principaux matériaux obtenus par polycondensation et leur utilité au quotidien et esquisser leur formule de Lewis pour les réactifs comme pour les produits</w:t>
            </w:r>
            <w:r w:rsidR="008023C5" w:rsidRPr="002B59B9">
              <w:rPr>
                <w:i/>
                <w:lang w:val="fr-CH"/>
              </w:rPr>
              <w:t>.</w:t>
            </w:r>
          </w:p>
        </w:tc>
      </w:tr>
      <w:tr w:rsidR="00C64BA2" w:rsidRPr="002B59B9" w14:paraId="5C56D40E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472" w:type="dxa"/>
          </w:tcPr>
          <w:p w14:paraId="7ECD617B" w14:textId="77777777" w:rsidR="00C64BA2" w:rsidRPr="002B59B9" w:rsidRDefault="00C64BA2" w:rsidP="003A05D7">
            <w:pPr>
              <w:rPr>
                <w:lang w:val="fr-CH"/>
              </w:rPr>
            </w:pPr>
            <w:r w:rsidRPr="002B59B9">
              <w:rPr>
                <w:lang w:val="fr-CH"/>
              </w:rPr>
              <w:t>Les matériaux synthétiques</w:t>
            </w:r>
          </w:p>
        </w:tc>
        <w:tc>
          <w:tcPr>
            <w:tcW w:w="5740" w:type="dxa"/>
          </w:tcPr>
          <w:p w14:paraId="2821AA17" w14:textId="77777777" w:rsidR="00C64BA2" w:rsidRPr="002B59B9" w:rsidRDefault="00C64BA2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les propriétés des matériaux thermoplastiques, élastiques et thermodurcissables en fonction de leur structure moléculaire..</w:t>
            </w:r>
          </w:p>
          <w:p w14:paraId="2E86F851" w14:textId="77777777" w:rsidR="00C64BA2" w:rsidRPr="002B59B9" w:rsidRDefault="00C64BA2" w:rsidP="00C64BA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connaître</w:t>
            </w:r>
            <w:proofErr w:type="gramEnd"/>
            <w:r w:rsidRPr="002B59B9">
              <w:rPr>
                <w:i/>
                <w:lang w:val="fr-CH"/>
              </w:rPr>
              <w:t xml:space="preserve"> l’importance des biopolymères et des microplastiques</w:t>
            </w:r>
          </w:p>
          <w:p w14:paraId="0AF10B9A" w14:textId="77777777" w:rsidR="00C64BA2" w:rsidRPr="002B59B9" w:rsidRDefault="00C64BA2" w:rsidP="0047001B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comparer</w:t>
            </w:r>
            <w:proofErr w:type="gramEnd"/>
            <w:r w:rsidRPr="002B59B9">
              <w:rPr>
                <w:i/>
                <w:lang w:val="fr-CH"/>
              </w:rPr>
              <w:t xml:space="preserve"> d’une manière critique l’incinération et le recyclage des matériaux synthétiques.</w:t>
            </w:r>
          </w:p>
        </w:tc>
      </w:tr>
      <w:tr w:rsidR="00BF6E14" w:rsidRPr="002B59B9" w14:paraId="34ED98B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A12175F" w14:textId="77777777" w:rsidR="00BF6E14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Les lipides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les acides gras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les savons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 xml:space="preserve">les </w:t>
            </w:r>
            <w:r w:rsidR="00D928B0" w:rsidRPr="002B59B9">
              <w:rPr>
                <w:lang w:val="fr-CH"/>
              </w:rPr>
              <w:t>tensioactifs</w:t>
            </w:r>
          </w:p>
          <w:p w14:paraId="73175BC5" w14:textId="77777777" w:rsidR="008023C5" w:rsidRPr="002B59B9" w:rsidRDefault="008023C5">
            <w:pPr>
              <w:rPr>
                <w:lang w:val="fr-CH"/>
              </w:rPr>
            </w:pPr>
            <w:r w:rsidRPr="002B59B9">
              <w:rPr>
                <w:lang w:val="fr-CH"/>
              </w:rPr>
              <w:t>(</w:t>
            </w:r>
            <w:r w:rsidRPr="002B59B9">
              <w:rPr>
                <w:lang w:val="fr-CH"/>
              </w:rPr>
              <w:sym w:font="Symbol" w:char="F0AE"/>
            </w:r>
            <w:r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b</w:t>
            </w:r>
            <w:r w:rsidRPr="002B59B9">
              <w:rPr>
                <w:lang w:val="fr-CH"/>
              </w:rPr>
              <w:t>iologie)</w:t>
            </w:r>
          </w:p>
        </w:tc>
        <w:tc>
          <w:tcPr>
            <w:tcW w:w="5740" w:type="dxa"/>
          </w:tcPr>
          <w:p w14:paraId="6228809C" w14:textId="77777777" w:rsidR="007961B4" w:rsidRPr="002B59B9" w:rsidRDefault="00D928B0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la structure générale des molécules de graisse.</w:t>
            </w:r>
          </w:p>
          <w:p w14:paraId="46DADE2D" w14:textId="77777777" w:rsidR="00BF6E14" w:rsidRPr="002B59B9" w:rsidRDefault="00D928B0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la fabrication d’un savon à partir de matières grasses.</w:t>
            </w:r>
          </w:p>
          <w:p w14:paraId="558A47B4" w14:textId="77777777" w:rsidR="00BF6E14" w:rsidRPr="002B59B9" w:rsidRDefault="00D928B0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le principe d’action d’agents de nettoyage (tensioactifs)</w:t>
            </w:r>
            <w:r w:rsidR="00BF6E14" w:rsidRPr="002B59B9">
              <w:rPr>
                <w:lang w:val="fr-CH"/>
              </w:rPr>
              <w:t>.</w:t>
            </w:r>
          </w:p>
        </w:tc>
      </w:tr>
      <w:tr w:rsidR="00BF6E14" w:rsidRPr="002B59B9" w14:paraId="633A610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A0758AE" w14:textId="77777777" w:rsidR="00BF6E14" w:rsidRPr="002B59B9" w:rsidRDefault="00775A3E">
            <w:pPr>
              <w:rPr>
                <w:lang w:val="fr-CH"/>
              </w:rPr>
            </w:pPr>
            <w:r w:rsidRPr="002B59B9">
              <w:rPr>
                <w:lang w:val="fr-CH"/>
              </w:rPr>
              <w:t>Les hydrates de carbone</w:t>
            </w:r>
            <w:r w:rsidR="00BF6E1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m</w:t>
            </w:r>
            <w:r w:rsidR="00BF6E14" w:rsidRPr="002B59B9">
              <w:rPr>
                <w:lang w:val="fr-CH"/>
              </w:rPr>
              <w:t xml:space="preserve">ono-, </w:t>
            </w:r>
            <w:r w:rsidRPr="002B59B9">
              <w:rPr>
                <w:lang w:val="fr-CH"/>
              </w:rPr>
              <w:t>d</w:t>
            </w:r>
            <w:r w:rsidR="00BF6E14" w:rsidRPr="002B59B9">
              <w:rPr>
                <w:lang w:val="fr-CH"/>
              </w:rPr>
              <w:t xml:space="preserve">i- </w:t>
            </w:r>
            <w:r w:rsidRPr="002B59B9">
              <w:rPr>
                <w:lang w:val="fr-CH"/>
              </w:rPr>
              <w:t>et</w:t>
            </w:r>
            <w:r w:rsidR="00BF6E1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p</w:t>
            </w:r>
            <w:r w:rsidR="00BF6E14" w:rsidRPr="002B59B9">
              <w:rPr>
                <w:lang w:val="fr-CH"/>
              </w:rPr>
              <w:t>olysaccharide</w:t>
            </w:r>
            <w:r w:rsidRPr="002B59B9">
              <w:rPr>
                <w:lang w:val="fr-CH"/>
              </w:rPr>
              <w:t>s</w:t>
            </w:r>
          </w:p>
          <w:p w14:paraId="26E1BC4A" w14:textId="77777777" w:rsidR="008023C5" w:rsidRPr="002B59B9" w:rsidRDefault="008023C5">
            <w:pPr>
              <w:rPr>
                <w:lang w:val="fr-CH"/>
              </w:rPr>
            </w:pPr>
            <w:r w:rsidRPr="002B59B9">
              <w:rPr>
                <w:lang w:val="fr-CH"/>
              </w:rPr>
              <w:t>(</w:t>
            </w:r>
            <w:r w:rsidRPr="002B59B9">
              <w:rPr>
                <w:lang w:val="fr-CH"/>
              </w:rPr>
              <w:sym w:font="Symbol" w:char="F0AE"/>
            </w:r>
            <w:r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b</w:t>
            </w:r>
            <w:r w:rsidRPr="002B59B9">
              <w:rPr>
                <w:lang w:val="fr-CH"/>
              </w:rPr>
              <w:t>iologie)</w:t>
            </w:r>
          </w:p>
        </w:tc>
        <w:tc>
          <w:tcPr>
            <w:tcW w:w="5740" w:type="dxa"/>
          </w:tcPr>
          <w:p w14:paraId="3D013BC0" w14:textId="77777777" w:rsidR="007653CB" w:rsidRPr="002B59B9" w:rsidRDefault="0052316D" w:rsidP="007653CB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la structure chimique des hydrates de carbone</w:t>
            </w:r>
            <w:r w:rsidR="007653CB" w:rsidRPr="002B59B9">
              <w:rPr>
                <w:lang w:val="fr-CH"/>
              </w:rPr>
              <w:t>.</w:t>
            </w:r>
          </w:p>
          <w:p w14:paraId="735DF88F" w14:textId="77777777" w:rsidR="0088715D" w:rsidRPr="002B59B9" w:rsidRDefault="00D928B0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52316D" w:rsidRPr="002B59B9">
              <w:rPr>
                <w:i/>
                <w:lang w:val="fr-CH"/>
              </w:rPr>
              <w:t>écrire</w:t>
            </w:r>
            <w:proofErr w:type="gramEnd"/>
            <w:r w:rsidR="0052316D" w:rsidRPr="002B59B9">
              <w:rPr>
                <w:i/>
                <w:lang w:val="fr-CH"/>
              </w:rPr>
              <w:t xml:space="preserve"> sommairement (sans stéréochimie) la réaction de condensation des hydrates de carbone.</w:t>
            </w:r>
            <w:r w:rsidR="0088715D" w:rsidRPr="002B59B9">
              <w:rPr>
                <w:i/>
                <w:lang w:val="fr-CH"/>
              </w:rPr>
              <w:t xml:space="preserve"> </w:t>
            </w:r>
          </w:p>
          <w:p w14:paraId="77156E8C" w14:textId="77777777" w:rsidR="0088715D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4711E6" w:rsidRPr="002B59B9">
              <w:rPr>
                <w:i/>
                <w:lang w:val="fr-CH"/>
              </w:rPr>
              <w:t>ifférencier</w:t>
            </w:r>
            <w:proofErr w:type="gramEnd"/>
            <w:r w:rsidR="004711E6" w:rsidRPr="002B59B9">
              <w:rPr>
                <w:i/>
                <w:lang w:val="fr-CH"/>
              </w:rPr>
              <w:t xml:space="preserve"> m</w:t>
            </w:r>
            <w:r w:rsidR="0088715D" w:rsidRPr="002B59B9">
              <w:rPr>
                <w:i/>
                <w:lang w:val="fr-CH"/>
              </w:rPr>
              <w:t xml:space="preserve">ono-, </w:t>
            </w:r>
            <w:r w:rsidR="004711E6" w:rsidRPr="002B59B9">
              <w:rPr>
                <w:i/>
                <w:lang w:val="fr-CH"/>
              </w:rPr>
              <w:t>d</w:t>
            </w:r>
            <w:r w:rsidR="0088715D" w:rsidRPr="002B59B9">
              <w:rPr>
                <w:i/>
                <w:lang w:val="fr-CH"/>
              </w:rPr>
              <w:t xml:space="preserve">i- </w:t>
            </w:r>
            <w:r w:rsidR="004711E6" w:rsidRPr="002B59B9">
              <w:rPr>
                <w:i/>
                <w:lang w:val="fr-CH"/>
              </w:rPr>
              <w:t>et</w:t>
            </w:r>
            <w:r w:rsidR="0088715D" w:rsidRPr="002B59B9">
              <w:rPr>
                <w:i/>
                <w:lang w:val="fr-CH"/>
              </w:rPr>
              <w:t xml:space="preserve"> </w:t>
            </w:r>
            <w:r w:rsidR="004711E6" w:rsidRPr="002B59B9">
              <w:rPr>
                <w:i/>
                <w:lang w:val="fr-CH"/>
              </w:rPr>
              <w:t>p</w:t>
            </w:r>
            <w:r w:rsidR="0088715D" w:rsidRPr="002B59B9">
              <w:rPr>
                <w:i/>
                <w:lang w:val="fr-CH"/>
              </w:rPr>
              <w:t>olysaccharide</w:t>
            </w:r>
            <w:r w:rsidR="004711E6" w:rsidRPr="002B59B9">
              <w:rPr>
                <w:i/>
                <w:lang w:val="fr-CH"/>
              </w:rPr>
              <w:t>s</w:t>
            </w:r>
            <w:r w:rsidR="0088715D" w:rsidRPr="002B59B9">
              <w:rPr>
                <w:i/>
                <w:lang w:val="fr-CH"/>
              </w:rPr>
              <w:t>.</w:t>
            </w:r>
          </w:p>
          <w:p w14:paraId="0C3EE095" w14:textId="77777777" w:rsidR="00BF6E14" w:rsidRPr="002B59B9" w:rsidRDefault="00D928B0" w:rsidP="0088715D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52316D" w:rsidRPr="002B59B9">
              <w:rPr>
                <w:i/>
                <w:lang w:val="fr-CH"/>
              </w:rPr>
              <w:t>écrire</w:t>
            </w:r>
            <w:proofErr w:type="gramEnd"/>
            <w:r w:rsidR="0052316D" w:rsidRPr="002B59B9">
              <w:rPr>
                <w:i/>
                <w:lang w:val="fr-CH"/>
              </w:rPr>
              <w:t xml:space="preserve"> la structure chimique des hydrates de carbone les plus importants (</w:t>
            </w:r>
            <w:r w:rsidR="00775A3E" w:rsidRPr="002B59B9">
              <w:rPr>
                <w:i/>
                <w:lang w:val="fr-CH"/>
              </w:rPr>
              <w:t>g</w:t>
            </w:r>
            <w:r w:rsidR="00BF6E14" w:rsidRPr="002B59B9">
              <w:rPr>
                <w:i/>
                <w:lang w:val="fr-CH"/>
              </w:rPr>
              <w:t xml:space="preserve">lucose, </w:t>
            </w:r>
            <w:r w:rsidR="00775A3E" w:rsidRPr="002B59B9">
              <w:rPr>
                <w:i/>
                <w:lang w:val="fr-CH"/>
              </w:rPr>
              <w:t>f</w:t>
            </w:r>
            <w:r w:rsidR="00BF6E14" w:rsidRPr="002B59B9">
              <w:rPr>
                <w:i/>
                <w:lang w:val="fr-CH"/>
              </w:rPr>
              <w:t xml:space="preserve">ructose, </w:t>
            </w:r>
            <w:r w:rsidR="00775A3E" w:rsidRPr="002B59B9">
              <w:rPr>
                <w:i/>
                <w:lang w:val="fr-CH"/>
              </w:rPr>
              <w:t>s</w:t>
            </w:r>
            <w:r w:rsidR="00BF6E14" w:rsidRPr="002B59B9">
              <w:rPr>
                <w:i/>
                <w:lang w:val="fr-CH"/>
              </w:rPr>
              <w:t xml:space="preserve">accharose, </w:t>
            </w:r>
            <w:r w:rsidR="00775A3E" w:rsidRPr="002B59B9">
              <w:rPr>
                <w:i/>
                <w:lang w:val="fr-CH"/>
              </w:rPr>
              <w:t>amidon</w:t>
            </w:r>
            <w:r w:rsidR="00BF6E14" w:rsidRPr="002B59B9">
              <w:rPr>
                <w:i/>
                <w:lang w:val="fr-CH"/>
              </w:rPr>
              <w:t xml:space="preserve"> </w:t>
            </w:r>
            <w:r w:rsidR="00775A3E" w:rsidRPr="002B59B9">
              <w:rPr>
                <w:i/>
                <w:lang w:val="fr-CH"/>
              </w:rPr>
              <w:t>et</w:t>
            </w:r>
            <w:r w:rsidR="00BF6E14" w:rsidRPr="002B59B9">
              <w:rPr>
                <w:i/>
                <w:lang w:val="fr-CH"/>
              </w:rPr>
              <w:t xml:space="preserve"> </w:t>
            </w:r>
            <w:r w:rsidR="00775A3E" w:rsidRPr="002B59B9">
              <w:rPr>
                <w:i/>
                <w:lang w:val="fr-CH"/>
              </w:rPr>
              <w:t>c</w:t>
            </w:r>
            <w:r w:rsidR="00BF6E14" w:rsidRPr="002B59B9">
              <w:rPr>
                <w:i/>
                <w:lang w:val="fr-CH"/>
              </w:rPr>
              <w:t>ellulose).</w:t>
            </w:r>
          </w:p>
        </w:tc>
      </w:tr>
      <w:tr w:rsidR="00BF6E14" w:rsidRPr="002B59B9" w14:paraId="244838C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1A8825C" w14:textId="77777777" w:rsidR="008023C5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Les acides aminés</w:t>
            </w:r>
            <w:r w:rsidR="00BF6E14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les peptides</w:t>
            </w:r>
            <w:r w:rsidR="00BF6E1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et</w:t>
            </w:r>
            <w:r w:rsidR="00BF6E1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 xml:space="preserve">les protéines </w:t>
            </w:r>
            <w:r w:rsidR="008023C5" w:rsidRPr="002B59B9">
              <w:rPr>
                <w:lang w:val="fr-CH"/>
              </w:rPr>
              <w:t>(</w:t>
            </w:r>
            <w:r w:rsidR="008023C5" w:rsidRPr="002B59B9">
              <w:rPr>
                <w:lang w:val="fr-CH"/>
              </w:rPr>
              <w:sym w:font="Symbol" w:char="F0AE"/>
            </w:r>
            <w:r w:rsidR="008023C5" w:rsidRPr="002B59B9">
              <w:rPr>
                <w:lang w:val="fr-CH"/>
              </w:rPr>
              <w:t xml:space="preserve"> </w:t>
            </w:r>
            <w:r w:rsidR="00525288" w:rsidRPr="002B59B9">
              <w:rPr>
                <w:lang w:val="fr-CH"/>
              </w:rPr>
              <w:t>b</w:t>
            </w:r>
            <w:r w:rsidR="008023C5" w:rsidRPr="002B59B9">
              <w:rPr>
                <w:lang w:val="fr-CH"/>
              </w:rPr>
              <w:t>iologie)</w:t>
            </w:r>
          </w:p>
        </w:tc>
        <w:tc>
          <w:tcPr>
            <w:tcW w:w="5740" w:type="dxa"/>
          </w:tcPr>
          <w:p w14:paraId="489DEE32" w14:textId="77777777" w:rsidR="002B7D4F" w:rsidRPr="002B59B9" w:rsidRDefault="00D928B0" w:rsidP="002B7D4F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A673DB" w:rsidRPr="002B59B9">
              <w:rPr>
                <w:lang w:val="fr-CH"/>
              </w:rPr>
              <w:t>écrire</w:t>
            </w:r>
            <w:proofErr w:type="gramEnd"/>
            <w:r w:rsidR="00A673DB" w:rsidRPr="002B59B9">
              <w:rPr>
                <w:lang w:val="fr-CH"/>
              </w:rPr>
              <w:t xml:space="preserve"> la stru</w:t>
            </w:r>
            <w:r w:rsidR="00060C14" w:rsidRPr="002B59B9">
              <w:rPr>
                <w:lang w:val="fr-CH"/>
              </w:rPr>
              <w:t>cture chimique des acides aminé</w:t>
            </w:r>
            <w:r w:rsidR="00A673DB" w:rsidRPr="002B59B9">
              <w:rPr>
                <w:lang w:val="fr-CH"/>
              </w:rPr>
              <w:t>s et des peptides.</w:t>
            </w:r>
          </w:p>
          <w:p w14:paraId="6DC7C7C8" w14:textId="77777777" w:rsidR="00BF6E14" w:rsidRPr="002B59B9" w:rsidRDefault="004C35A9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74259B" w:rsidRPr="002B59B9">
              <w:rPr>
                <w:i/>
                <w:lang w:val="fr-CH"/>
              </w:rPr>
              <w:t>écrire</w:t>
            </w:r>
            <w:proofErr w:type="gramEnd"/>
            <w:r w:rsidR="0074259B" w:rsidRPr="002B59B9">
              <w:rPr>
                <w:i/>
                <w:lang w:val="fr-CH"/>
              </w:rPr>
              <w:t xml:space="preserve"> la structure</w:t>
            </w:r>
            <w:r w:rsidR="00FA2A8D" w:rsidRPr="002B59B9">
              <w:rPr>
                <w:i/>
                <w:lang w:val="fr-CH"/>
              </w:rPr>
              <w:t xml:space="preserve"> et les fonctions (p.ex. des enzymes)</w:t>
            </w:r>
            <w:r w:rsidR="0074259B" w:rsidRPr="002B59B9">
              <w:rPr>
                <w:i/>
                <w:lang w:val="fr-CH"/>
              </w:rPr>
              <w:t xml:space="preserve"> des p</w:t>
            </w:r>
            <w:r w:rsidR="00BF6E14" w:rsidRPr="002B59B9">
              <w:rPr>
                <w:i/>
                <w:lang w:val="fr-CH"/>
              </w:rPr>
              <w:t>rot</w:t>
            </w:r>
            <w:r w:rsidR="0074259B" w:rsidRPr="002B59B9">
              <w:rPr>
                <w:i/>
                <w:lang w:val="fr-CH"/>
              </w:rPr>
              <w:t>é</w:t>
            </w:r>
            <w:r w:rsidR="00BF6E14" w:rsidRPr="002B59B9">
              <w:rPr>
                <w:i/>
                <w:lang w:val="fr-CH"/>
              </w:rPr>
              <w:t>ine</w:t>
            </w:r>
            <w:r w:rsidR="0074259B" w:rsidRPr="002B59B9">
              <w:rPr>
                <w:i/>
                <w:lang w:val="fr-CH"/>
              </w:rPr>
              <w:t>s</w:t>
            </w:r>
            <w:r w:rsidR="00BF6E14" w:rsidRPr="002B59B9">
              <w:rPr>
                <w:i/>
                <w:lang w:val="fr-CH"/>
              </w:rPr>
              <w:t>.</w:t>
            </w:r>
          </w:p>
        </w:tc>
      </w:tr>
      <w:tr w:rsidR="007D6A99" w:rsidRPr="002B59B9" w14:paraId="45167AC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1B6B3D0" w14:textId="77777777" w:rsidR="007D6A99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Les m</w:t>
            </w:r>
            <w:r w:rsidR="007D6A99" w:rsidRPr="002B59B9">
              <w:rPr>
                <w:lang w:val="fr-CH"/>
              </w:rPr>
              <w:t>a</w:t>
            </w:r>
            <w:r w:rsidRPr="002B59B9">
              <w:rPr>
                <w:lang w:val="fr-CH"/>
              </w:rPr>
              <w:t>c</w:t>
            </w:r>
            <w:r w:rsidR="007D6A99" w:rsidRPr="002B59B9">
              <w:rPr>
                <w:lang w:val="fr-CH"/>
              </w:rPr>
              <w:t>romol</w:t>
            </w:r>
            <w:r w:rsidRPr="002B59B9">
              <w:rPr>
                <w:lang w:val="fr-CH"/>
              </w:rPr>
              <w:t>écu</w:t>
            </w:r>
            <w:r w:rsidR="007D6A99" w:rsidRPr="002B59B9">
              <w:rPr>
                <w:lang w:val="fr-CH"/>
              </w:rPr>
              <w:t>le</w:t>
            </w:r>
            <w:r w:rsidRPr="002B59B9">
              <w:rPr>
                <w:lang w:val="fr-CH"/>
              </w:rPr>
              <w:t>s</w:t>
            </w:r>
          </w:p>
        </w:tc>
        <w:tc>
          <w:tcPr>
            <w:tcW w:w="5740" w:type="dxa"/>
          </w:tcPr>
          <w:p w14:paraId="591CE8A9" w14:textId="77777777" w:rsidR="007D6A99" w:rsidRPr="002B59B9" w:rsidRDefault="004C35A9" w:rsidP="007D6A9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m</w:t>
            </w:r>
            <w:r w:rsidR="00D3584A" w:rsidRPr="002B59B9">
              <w:rPr>
                <w:i/>
                <w:lang w:val="fr-CH"/>
              </w:rPr>
              <w:t>ontrer</w:t>
            </w:r>
            <w:proofErr w:type="gramEnd"/>
            <w:r w:rsidR="00D3584A" w:rsidRPr="002B59B9">
              <w:rPr>
                <w:i/>
                <w:lang w:val="fr-CH"/>
              </w:rPr>
              <w:t xml:space="preserve"> avec les hydrates de carbone </w:t>
            </w:r>
            <w:r w:rsidR="007D6A99" w:rsidRPr="002B59B9">
              <w:rPr>
                <w:i/>
                <w:lang w:val="fr-CH"/>
              </w:rPr>
              <w:t>(</w:t>
            </w:r>
            <w:r w:rsidR="00D3584A" w:rsidRPr="002B59B9">
              <w:rPr>
                <w:i/>
                <w:lang w:val="fr-CH"/>
              </w:rPr>
              <w:t>amidon</w:t>
            </w:r>
            <w:r w:rsidR="007D6A99" w:rsidRPr="002B59B9">
              <w:rPr>
                <w:i/>
                <w:lang w:val="fr-CH"/>
              </w:rPr>
              <w:t xml:space="preserve">, </w:t>
            </w:r>
            <w:r w:rsidR="00D3584A" w:rsidRPr="002B59B9">
              <w:rPr>
                <w:i/>
                <w:lang w:val="fr-CH"/>
              </w:rPr>
              <w:t>c</w:t>
            </w:r>
            <w:r w:rsidR="007D6A99" w:rsidRPr="002B59B9">
              <w:rPr>
                <w:i/>
                <w:lang w:val="fr-CH"/>
              </w:rPr>
              <w:t xml:space="preserve">ellulose) </w:t>
            </w:r>
            <w:r w:rsidR="00D3584A" w:rsidRPr="002B59B9">
              <w:rPr>
                <w:i/>
                <w:lang w:val="fr-CH"/>
              </w:rPr>
              <w:t>et</w:t>
            </w:r>
            <w:r w:rsidR="007D6A99" w:rsidRPr="002B59B9">
              <w:rPr>
                <w:i/>
                <w:lang w:val="fr-CH"/>
              </w:rPr>
              <w:t xml:space="preserve"> </w:t>
            </w:r>
            <w:r w:rsidR="00D3584A" w:rsidRPr="002B59B9">
              <w:rPr>
                <w:i/>
                <w:lang w:val="fr-CH"/>
              </w:rPr>
              <w:t>les protéines</w:t>
            </w:r>
            <w:r w:rsidR="007D6A99" w:rsidRPr="002B59B9">
              <w:rPr>
                <w:i/>
                <w:lang w:val="fr-CH"/>
              </w:rPr>
              <w:t xml:space="preserve"> (</w:t>
            </w:r>
            <w:r w:rsidR="0074259B" w:rsidRPr="002B59B9">
              <w:rPr>
                <w:i/>
                <w:lang w:val="fr-CH"/>
              </w:rPr>
              <w:t>soie</w:t>
            </w:r>
            <w:r w:rsidR="007D6A99" w:rsidRPr="002B59B9">
              <w:rPr>
                <w:i/>
                <w:lang w:val="fr-CH"/>
              </w:rPr>
              <w:t xml:space="preserve">, </w:t>
            </w:r>
            <w:r w:rsidR="0074259B" w:rsidRPr="002B59B9">
              <w:rPr>
                <w:i/>
                <w:lang w:val="fr-CH"/>
              </w:rPr>
              <w:t>ké</w:t>
            </w:r>
            <w:r w:rsidR="007D6A99" w:rsidRPr="002B59B9">
              <w:rPr>
                <w:i/>
                <w:lang w:val="fr-CH"/>
              </w:rPr>
              <w:t>ratin</w:t>
            </w:r>
            <w:r w:rsidR="0074259B" w:rsidRPr="002B59B9">
              <w:rPr>
                <w:i/>
                <w:lang w:val="fr-CH"/>
              </w:rPr>
              <w:t>e</w:t>
            </w:r>
            <w:r w:rsidR="007D6A99" w:rsidRPr="002B59B9">
              <w:rPr>
                <w:i/>
                <w:lang w:val="fr-CH"/>
              </w:rPr>
              <w:t xml:space="preserve">, </w:t>
            </w:r>
            <w:r w:rsidR="0074259B" w:rsidRPr="002B59B9">
              <w:rPr>
                <w:i/>
                <w:lang w:val="fr-CH"/>
              </w:rPr>
              <w:t>c</w:t>
            </w:r>
            <w:r w:rsidR="007D6A99" w:rsidRPr="002B59B9">
              <w:rPr>
                <w:i/>
                <w:lang w:val="fr-CH"/>
              </w:rPr>
              <w:t>ollag</w:t>
            </w:r>
            <w:r w:rsidR="0074259B" w:rsidRPr="002B59B9">
              <w:rPr>
                <w:i/>
                <w:lang w:val="fr-CH"/>
              </w:rPr>
              <w:t>è</w:t>
            </w:r>
            <w:r w:rsidR="007D6A99" w:rsidRPr="002B59B9">
              <w:rPr>
                <w:i/>
                <w:lang w:val="fr-CH"/>
              </w:rPr>
              <w:t>n</w:t>
            </w:r>
            <w:r w:rsidR="0074259B" w:rsidRPr="002B59B9">
              <w:rPr>
                <w:i/>
                <w:lang w:val="fr-CH"/>
              </w:rPr>
              <w:t>e</w:t>
            </w:r>
            <w:r w:rsidR="007D6A99" w:rsidRPr="002B59B9">
              <w:rPr>
                <w:i/>
                <w:lang w:val="fr-CH"/>
              </w:rPr>
              <w:t>)</w:t>
            </w:r>
            <w:r w:rsidR="00D3584A" w:rsidRPr="002B59B9">
              <w:rPr>
                <w:i/>
                <w:lang w:val="fr-CH"/>
              </w:rPr>
              <w:t xml:space="preserve"> l’importance pour les organismes vivants des substances à haute masse moléculaire.</w:t>
            </w:r>
          </w:p>
        </w:tc>
      </w:tr>
      <w:tr w:rsidR="008E39F3" w:rsidRPr="002B59B9" w14:paraId="5557983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A711DE8" w14:textId="77777777" w:rsidR="008E39F3" w:rsidRPr="002B59B9" w:rsidRDefault="00CF2635" w:rsidP="00FB1096">
            <w:pPr>
              <w:rPr>
                <w:lang w:val="fr-CH"/>
              </w:rPr>
            </w:pPr>
            <w:r w:rsidRPr="002B59B9">
              <w:rPr>
                <w:lang w:val="fr-CH"/>
              </w:rPr>
              <w:lastRenderedPageBreak/>
              <w:t xml:space="preserve">Médicaments et </w:t>
            </w:r>
            <w:r w:rsidR="004F78E1" w:rsidRPr="002B59B9">
              <w:rPr>
                <w:lang w:val="fr-CH"/>
              </w:rPr>
              <w:t>poisons</w:t>
            </w:r>
            <w:r w:rsidR="008E39F3" w:rsidRPr="002B59B9">
              <w:rPr>
                <w:lang w:val="fr-CH"/>
              </w:rPr>
              <w:t xml:space="preserve"> (</w:t>
            </w:r>
            <w:r w:rsidR="008E39F3" w:rsidRPr="002B59B9">
              <w:rPr>
                <w:lang w:val="fr-CH"/>
              </w:rPr>
              <w:sym w:font="Symbol" w:char="F0AE"/>
            </w:r>
            <w:r w:rsidR="008E39F3" w:rsidRPr="002B59B9">
              <w:rPr>
                <w:lang w:val="fr-CH"/>
              </w:rPr>
              <w:t xml:space="preserve"> </w:t>
            </w:r>
            <w:r w:rsidR="004F78E1" w:rsidRPr="002B59B9">
              <w:rPr>
                <w:lang w:val="fr-CH"/>
              </w:rPr>
              <w:t>b</w:t>
            </w:r>
            <w:r w:rsidR="008E39F3" w:rsidRPr="002B59B9">
              <w:rPr>
                <w:lang w:val="fr-CH"/>
              </w:rPr>
              <w:t>iologie)</w:t>
            </w:r>
          </w:p>
        </w:tc>
        <w:tc>
          <w:tcPr>
            <w:tcW w:w="5740" w:type="dxa"/>
          </w:tcPr>
          <w:p w14:paraId="3094F931" w14:textId="36A3F00B" w:rsidR="008E39F3" w:rsidRPr="002B59B9" w:rsidRDefault="004C35A9" w:rsidP="007D6A9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reconnaître</w:t>
            </w:r>
            <w:proofErr w:type="gramEnd"/>
            <w:r w:rsidRPr="002B59B9">
              <w:rPr>
                <w:lang w:val="fr-CH"/>
              </w:rPr>
              <w:t xml:space="preserve"> la toxicité et la dangerosité des substances sur la base de leur étiquetage</w:t>
            </w:r>
            <w:r w:rsidR="00CD6D03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: pictogrammes de danger</w:t>
            </w:r>
            <w:r w:rsidR="008E39F3" w:rsidRPr="002B59B9">
              <w:rPr>
                <w:lang w:val="fr-CH"/>
              </w:rPr>
              <w:t xml:space="preserve">, </w:t>
            </w:r>
            <w:r w:rsidR="001601E8" w:rsidRPr="002B59B9">
              <w:rPr>
                <w:lang w:val="fr-CH"/>
              </w:rPr>
              <w:t xml:space="preserve">phrases </w:t>
            </w:r>
            <w:r w:rsidR="008E39F3" w:rsidRPr="002B59B9">
              <w:rPr>
                <w:lang w:val="fr-CH"/>
              </w:rPr>
              <w:t xml:space="preserve">R </w:t>
            </w:r>
            <w:r w:rsidR="001601E8" w:rsidRPr="002B59B9">
              <w:rPr>
                <w:lang w:val="fr-CH"/>
              </w:rPr>
              <w:t>et</w:t>
            </w:r>
            <w:r w:rsidR="008E39F3" w:rsidRPr="002B59B9">
              <w:rPr>
                <w:lang w:val="fr-CH"/>
              </w:rPr>
              <w:t xml:space="preserve"> S, </w:t>
            </w:r>
            <w:r w:rsidR="008E39F3" w:rsidRPr="002B59B9">
              <w:rPr>
                <w:i/>
                <w:lang w:val="fr-CH"/>
              </w:rPr>
              <w:t>L</w:t>
            </w:r>
            <w:r w:rsidR="007D6A99" w:rsidRPr="002B59B9">
              <w:rPr>
                <w:i/>
                <w:lang w:val="fr-CH"/>
              </w:rPr>
              <w:t xml:space="preserve">D50, </w:t>
            </w:r>
            <w:r w:rsidR="0074259B" w:rsidRPr="002B59B9">
              <w:rPr>
                <w:i/>
                <w:lang w:val="fr-CH"/>
              </w:rPr>
              <w:t>valeur MAK</w:t>
            </w:r>
            <w:r w:rsidR="00D93B35" w:rsidRPr="002B59B9">
              <w:rPr>
                <w:i/>
                <w:lang w:val="fr-CH"/>
              </w:rPr>
              <w:t>.</w:t>
            </w:r>
          </w:p>
          <w:p w14:paraId="5E289135" w14:textId="77777777" w:rsidR="00CF2635" w:rsidRPr="002B59B9" w:rsidRDefault="00CF2635" w:rsidP="007D6A9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les processus chimiques du métabolisme de substances étrangères (poisons ou médicaments) dans le corps (p.ex. d’après le modèle de LADME)</w:t>
            </w:r>
          </w:p>
        </w:tc>
      </w:tr>
      <w:tr w:rsidR="00C64BA2" w:rsidRPr="002B59B9" w14:paraId="795FBB0D" w14:textId="77777777" w:rsidTr="00C64BA2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C782AEA" w14:textId="77777777" w:rsidR="00C64BA2" w:rsidRPr="002B59B9" w:rsidRDefault="00C64BA2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91302D0" w14:textId="77777777" w:rsidR="00C64BA2" w:rsidRPr="002B59B9" w:rsidRDefault="00C64BA2" w:rsidP="00C64BA2">
            <w:pPr>
              <w:ind w:left="214" w:hanging="214"/>
              <w:rPr>
                <w:lang w:val="fr-CH"/>
              </w:rPr>
            </w:pPr>
          </w:p>
        </w:tc>
      </w:tr>
      <w:tr w:rsidR="00C64BA2" w:rsidRPr="002B59B9" w14:paraId="592F44DA" w14:textId="77777777" w:rsidTr="00C64BA2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897EB97" w14:textId="77777777" w:rsidR="00C64BA2" w:rsidRPr="002B59B9" w:rsidRDefault="00C64BA2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735E217" w14:textId="77777777" w:rsidR="00C64BA2" w:rsidRPr="002B59B9" w:rsidRDefault="00C64BA2" w:rsidP="00C64BA2">
            <w:pPr>
              <w:ind w:left="214" w:hanging="214"/>
              <w:rPr>
                <w:lang w:val="fr-CH"/>
              </w:rPr>
            </w:pPr>
          </w:p>
        </w:tc>
      </w:tr>
      <w:tr w:rsidR="00C64BA2" w:rsidRPr="002B59B9" w14:paraId="737FE058" w14:textId="77777777" w:rsidTr="00C64BA2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5713764" w14:textId="77777777" w:rsidR="00C64BA2" w:rsidRPr="002B59B9" w:rsidRDefault="00C64BA2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366A2C9" w14:textId="77777777" w:rsidR="00C64BA2" w:rsidRPr="002B59B9" w:rsidRDefault="00C64BA2" w:rsidP="00C64BA2">
            <w:pPr>
              <w:ind w:left="214" w:hanging="214"/>
              <w:rPr>
                <w:lang w:val="fr-CH"/>
              </w:rPr>
            </w:pPr>
          </w:p>
        </w:tc>
      </w:tr>
      <w:tr w:rsidR="00055FF3" w:rsidRPr="002B59B9" w14:paraId="616A5E2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BCE7C52" w14:textId="77777777" w:rsidR="00055FF3" w:rsidRPr="002B59B9" w:rsidRDefault="00C64BA2" w:rsidP="00C64BA2">
            <w:pPr>
              <w:pStyle w:val="Titel1"/>
              <w:numPr>
                <w:ilvl w:val="0"/>
                <w:numId w:val="0"/>
              </w:numPr>
              <w:rPr>
                <w:lang w:val="fr-CH"/>
              </w:rPr>
            </w:pPr>
            <w:r w:rsidRPr="002B59B9">
              <w:rPr>
                <w:lang w:val="fr-CH"/>
              </w:rPr>
              <w:t xml:space="preserve">5  </w:t>
            </w:r>
            <w:r w:rsidR="00055FF3" w:rsidRPr="002B59B9">
              <w:rPr>
                <w:lang w:val="fr-CH"/>
              </w:rPr>
              <w:br w:type="page"/>
              <w:t>Le cycle des matériaux et l’environnement</w:t>
            </w:r>
          </w:p>
        </w:tc>
        <w:tc>
          <w:tcPr>
            <w:tcW w:w="5740" w:type="dxa"/>
          </w:tcPr>
          <w:p w14:paraId="0B83FC15" w14:textId="77777777" w:rsidR="00055FF3" w:rsidRPr="002B59B9" w:rsidRDefault="00055FF3" w:rsidP="00055FF3">
            <w:pPr>
              <w:pStyle w:val="Titel4"/>
              <w:rPr>
                <w:b w:val="0"/>
                <w:lang w:val="fr-CH"/>
              </w:rPr>
            </w:pPr>
            <w:r w:rsidRPr="002B59B9">
              <w:rPr>
                <w:b w:val="0"/>
                <w:lang w:val="fr-CH"/>
              </w:rPr>
              <w:t xml:space="preserve">En discipline fondamentale, le/la </w:t>
            </w:r>
            <w:proofErr w:type="spellStart"/>
            <w:r w:rsidRPr="002B59B9">
              <w:rPr>
                <w:b w:val="0"/>
                <w:lang w:val="fr-CH"/>
              </w:rPr>
              <w:t>candidat-e</w:t>
            </w:r>
            <w:proofErr w:type="spellEnd"/>
            <w:r w:rsidRPr="002B59B9">
              <w:rPr>
                <w:b w:val="0"/>
                <w:lang w:val="fr-CH"/>
              </w:rPr>
              <w:t xml:space="preserve"> à la maturité doit être capable de…</w:t>
            </w:r>
          </w:p>
        </w:tc>
      </w:tr>
      <w:tr w:rsidR="005969F6" w:rsidRPr="002B59B9" w14:paraId="42C62A4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8AA3A82" w14:textId="77777777" w:rsidR="005969F6" w:rsidRPr="002B59B9" w:rsidRDefault="005969F6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593663E" w14:textId="77777777" w:rsidR="005969F6" w:rsidRPr="002B59B9" w:rsidRDefault="005969F6" w:rsidP="006E603C">
            <w:pPr>
              <w:rPr>
                <w:lang w:val="fr-CH"/>
              </w:rPr>
            </w:pPr>
          </w:p>
        </w:tc>
      </w:tr>
      <w:tr w:rsidR="008E39F3" w:rsidRPr="002B59B9" w14:paraId="75DA098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750796D" w14:textId="77777777" w:rsidR="008E39F3" w:rsidRPr="002B59B9" w:rsidRDefault="008E39F3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754F14B3" w14:textId="77777777" w:rsidR="008E39F3" w:rsidRPr="002B59B9" w:rsidRDefault="00581BAE" w:rsidP="00AB23C9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décrire</w:t>
            </w:r>
            <w:proofErr w:type="gramEnd"/>
            <w:r w:rsidRPr="002B59B9">
              <w:rPr>
                <w:lang w:val="fr-CH"/>
              </w:rPr>
              <w:t xml:space="preserve"> les cycles des matériaux et commenter l’impact de l’homme </w:t>
            </w:r>
            <w:r w:rsidR="00824FA8" w:rsidRPr="002B59B9">
              <w:rPr>
                <w:lang w:val="fr-CH"/>
              </w:rPr>
              <w:t>sur ces cycles.</w:t>
            </w:r>
          </w:p>
        </w:tc>
      </w:tr>
      <w:tr w:rsidR="008E39F3" w:rsidRPr="002B59B9" w14:paraId="13AC528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8ABFBC6" w14:textId="77777777" w:rsidR="008E39F3" w:rsidRPr="002B59B9" w:rsidRDefault="008E39F3" w:rsidP="00C64BA2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08E6A749" w14:textId="77777777" w:rsidR="008E39F3" w:rsidRPr="002B59B9" w:rsidRDefault="00824FA8" w:rsidP="00346FB6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AC1B5D" w:rsidRPr="002B59B9">
              <w:rPr>
                <w:lang w:val="fr-CH"/>
              </w:rPr>
              <w:t>iscuter</w:t>
            </w:r>
            <w:proofErr w:type="gramEnd"/>
            <w:r w:rsidR="00AC1B5D" w:rsidRPr="002B59B9">
              <w:rPr>
                <w:lang w:val="fr-CH"/>
              </w:rPr>
              <w:t xml:space="preserve"> les effets de certaines substances sur l’environnement</w:t>
            </w:r>
            <w:r w:rsidR="008E39F3" w:rsidRPr="002B59B9">
              <w:rPr>
                <w:lang w:val="fr-CH"/>
              </w:rPr>
              <w:t>.</w:t>
            </w:r>
          </w:p>
        </w:tc>
      </w:tr>
      <w:tr w:rsidR="00087073" w:rsidRPr="002B59B9" w14:paraId="0171B81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4E6783B" w14:textId="77777777" w:rsidR="00087073" w:rsidRPr="002B59B9" w:rsidRDefault="00087073" w:rsidP="0008707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89F46F4" w14:textId="77777777" w:rsidR="00087073" w:rsidRPr="002B59B9" w:rsidRDefault="00087073" w:rsidP="00087073">
            <w:pPr>
              <w:rPr>
                <w:lang w:val="fr-CH"/>
              </w:rPr>
            </w:pPr>
          </w:p>
        </w:tc>
      </w:tr>
      <w:tr w:rsidR="00087073" w:rsidRPr="002B59B9" w14:paraId="6F2041E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2B0F03A" w14:textId="77777777" w:rsidR="00087073" w:rsidRPr="002B59B9" w:rsidRDefault="00087073" w:rsidP="0008707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58FCA3AE" w14:textId="77777777" w:rsidR="00087073" w:rsidRPr="002B59B9" w:rsidRDefault="00087073" w:rsidP="00087073">
            <w:pPr>
              <w:rPr>
                <w:lang w:val="fr-CH"/>
              </w:rPr>
            </w:pPr>
          </w:p>
        </w:tc>
      </w:tr>
      <w:tr w:rsidR="008E39F3" w:rsidRPr="002B59B9" w14:paraId="4BAC292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38D3DE5" w14:textId="77777777" w:rsidR="008E39F3" w:rsidRPr="002B59B9" w:rsidRDefault="008E39F3" w:rsidP="006E603C">
            <w:pPr>
              <w:pStyle w:val="Titel3"/>
              <w:rPr>
                <w:sz w:val="28"/>
                <w:szCs w:val="28"/>
                <w:lang w:val="fr-CH"/>
              </w:rPr>
            </w:pPr>
            <w:proofErr w:type="gramStart"/>
            <w:r w:rsidRPr="002B59B9">
              <w:rPr>
                <w:sz w:val="28"/>
                <w:szCs w:val="28"/>
                <w:lang w:val="fr-CH"/>
              </w:rPr>
              <w:t xml:space="preserve">5.1  </w:t>
            </w:r>
            <w:r w:rsidR="00581BAE" w:rsidRPr="002B59B9">
              <w:rPr>
                <w:sz w:val="28"/>
                <w:szCs w:val="28"/>
                <w:lang w:val="fr-CH"/>
              </w:rPr>
              <w:t>Les</w:t>
            </w:r>
            <w:proofErr w:type="gramEnd"/>
            <w:r w:rsidR="00581BAE" w:rsidRPr="002B59B9">
              <w:rPr>
                <w:sz w:val="28"/>
                <w:szCs w:val="28"/>
                <w:lang w:val="fr-CH"/>
              </w:rPr>
              <w:t xml:space="preserve"> sources d’énergie et le</w:t>
            </w:r>
            <w:r w:rsidR="00824FA8" w:rsidRPr="002B59B9">
              <w:rPr>
                <w:sz w:val="28"/>
                <w:szCs w:val="28"/>
                <w:lang w:val="fr-CH"/>
              </w:rPr>
              <w:t>s</w:t>
            </w:r>
            <w:r w:rsidR="00581BAE" w:rsidRPr="002B59B9">
              <w:rPr>
                <w:sz w:val="28"/>
                <w:szCs w:val="28"/>
                <w:lang w:val="fr-CH"/>
              </w:rPr>
              <w:t xml:space="preserve"> matières premières fossiles</w:t>
            </w:r>
          </w:p>
        </w:tc>
        <w:tc>
          <w:tcPr>
            <w:tcW w:w="5740" w:type="dxa"/>
          </w:tcPr>
          <w:p w14:paraId="1C8C4127" w14:textId="77777777" w:rsidR="008E39F3" w:rsidRPr="002B59B9" w:rsidRDefault="008E39F3" w:rsidP="00FB1096">
            <w:pPr>
              <w:rPr>
                <w:lang w:val="fr-CH"/>
              </w:rPr>
            </w:pPr>
          </w:p>
        </w:tc>
      </w:tr>
      <w:tr w:rsidR="008E39F3" w:rsidRPr="002B59B9" w14:paraId="2360203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6B432B6" w14:textId="77777777" w:rsidR="008E39F3" w:rsidRPr="002B59B9" w:rsidRDefault="008E39F3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A0A2CA8" w14:textId="77777777" w:rsidR="008E39F3" w:rsidRPr="002B59B9" w:rsidRDefault="008E39F3">
            <w:pPr>
              <w:rPr>
                <w:lang w:val="fr-CH"/>
              </w:rPr>
            </w:pPr>
          </w:p>
        </w:tc>
      </w:tr>
      <w:tr w:rsidR="008E39F3" w:rsidRPr="002B59B9" w14:paraId="4C29BCB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9C1C3FD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 pétrole</w:t>
            </w:r>
            <w:r w:rsidR="008E39F3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 gaz naturel</w:t>
            </w:r>
            <w:r w:rsidR="008E39F3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 charbon</w:t>
            </w:r>
          </w:p>
        </w:tc>
        <w:tc>
          <w:tcPr>
            <w:tcW w:w="5740" w:type="dxa"/>
          </w:tcPr>
          <w:p w14:paraId="5988961A" w14:textId="77777777" w:rsidR="008E39F3" w:rsidRPr="002B59B9" w:rsidRDefault="00D2168A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nommer</w:t>
            </w:r>
            <w:proofErr w:type="gramEnd"/>
            <w:r w:rsidRPr="002B59B9">
              <w:rPr>
                <w:lang w:val="fr-CH"/>
              </w:rPr>
              <w:t xml:space="preserve"> les principaux constituants du gaz naturel et d</w:t>
            </w:r>
            <w:r w:rsidR="00581BAE" w:rsidRPr="002B59B9">
              <w:rPr>
                <w:lang w:val="fr-CH"/>
              </w:rPr>
              <w:t>u</w:t>
            </w:r>
            <w:r w:rsidRPr="002B59B9">
              <w:rPr>
                <w:lang w:val="fr-CH"/>
              </w:rPr>
              <w:t xml:space="preserve"> pétrole.</w:t>
            </w:r>
          </w:p>
          <w:p w14:paraId="67F35170" w14:textId="77777777" w:rsidR="008E39F3" w:rsidRPr="002B59B9" w:rsidRDefault="006175D7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commenter</w:t>
            </w:r>
            <w:proofErr w:type="gramEnd"/>
            <w:r w:rsidRPr="002B59B9">
              <w:rPr>
                <w:lang w:val="fr-CH"/>
              </w:rPr>
              <w:t xml:space="preserve"> la place particulière du gaz naturel et du pétrole dans l’approvisionnement énergétique.</w:t>
            </w:r>
          </w:p>
          <w:p w14:paraId="7C882866" w14:textId="77777777" w:rsidR="008E39F3" w:rsidRPr="002B59B9" w:rsidRDefault="00824FA8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comparer</w:t>
            </w:r>
            <w:proofErr w:type="gramEnd"/>
            <w:r w:rsidRPr="002B59B9">
              <w:rPr>
                <w:lang w:val="fr-CH"/>
              </w:rPr>
              <w:t xml:space="preserve"> d’une manière critique</w:t>
            </w:r>
            <w:r w:rsidR="00150865" w:rsidRPr="002B59B9">
              <w:rPr>
                <w:lang w:val="fr-CH"/>
              </w:rPr>
              <w:t xml:space="preserve"> les hydrocarbures en tant que source d’énergie </w:t>
            </w:r>
            <w:r w:rsidRPr="002B59B9">
              <w:rPr>
                <w:lang w:val="fr-CH"/>
              </w:rPr>
              <w:t>e</w:t>
            </w:r>
            <w:r w:rsidR="00150865" w:rsidRPr="002B59B9">
              <w:rPr>
                <w:lang w:val="fr-CH"/>
              </w:rPr>
              <w:t xml:space="preserve">t </w:t>
            </w:r>
            <w:r w:rsidR="00953EE9" w:rsidRPr="002B59B9">
              <w:rPr>
                <w:lang w:val="fr-CH"/>
              </w:rPr>
              <w:t>que matière première.</w:t>
            </w:r>
            <w:r w:rsidR="008E39F3" w:rsidRPr="002B59B9">
              <w:rPr>
                <w:lang w:val="fr-CH"/>
              </w:rPr>
              <w:t xml:space="preserve"> (</w:t>
            </w:r>
            <w:r w:rsidR="008E39F3" w:rsidRPr="002B59B9">
              <w:rPr>
                <w:lang w:val="fr-CH"/>
              </w:rPr>
              <w:sym w:font="Symbol" w:char="F0AE"/>
            </w:r>
            <w:r w:rsidR="008E39F3" w:rsidRPr="002B59B9">
              <w:rPr>
                <w:lang w:val="fr-CH"/>
              </w:rPr>
              <w:t xml:space="preserve"> </w:t>
            </w:r>
            <w:r w:rsidR="0074259B" w:rsidRPr="002B59B9">
              <w:rPr>
                <w:lang w:val="fr-CH"/>
              </w:rPr>
              <w:t>b</w:t>
            </w:r>
            <w:r w:rsidR="008E39F3" w:rsidRPr="002B59B9">
              <w:rPr>
                <w:lang w:val="fr-CH"/>
              </w:rPr>
              <w:t xml:space="preserve">iologie, </w:t>
            </w:r>
            <w:r w:rsidR="008E39F3" w:rsidRPr="002B59B9">
              <w:rPr>
                <w:lang w:val="fr-CH"/>
              </w:rPr>
              <w:sym w:font="Symbol" w:char="F0AE"/>
            </w:r>
            <w:r w:rsidR="008E39F3" w:rsidRPr="002B59B9">
              <w:rPr>
                <w:lang w:val="fr-CH"/>
              </w:rPr>
              <w:t xml:space="preserve"> </w:t>
            </w:r>
            <w:r w:rsidR="0074259B" w:rsidRPr="002B59B9">
              <w:rPr>
                <w:lang w:val="fr-CH"/>
              </w:rPr>
              <w:t>gé</w:t>
            </w:r>
            <w:r w:rsidR="008E39F3" w:rsidRPr="002B59B9">
              <w:rPr>
                <w:lang w:val="fr-CH"/>
              </w:rPr>
              <w:t>ographie)</w:t>
            </w:r>
          </w:p>
          <w:p w14:paraId="0E82D4C8" w14:textId="77777777" w:rsidR="005E2722" w:rsidRPr="002B59B9" w:rsidRDefault="00150865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d</w:t>
            </w:r>
            <w:r w:rsidR="0074259B" w:rsidRPr="002B59B9">
              <w:rPr>
                <w:lang w:val="fr-CH"/>
              </w:rPr>
              <w:t>ifférencier</w:t>
            </w:r>
            <w:proofErr w:type="gramEnd"/>
            <w:r w:rsidR="0074259B" w:rsidRPr="002B59B9">
              <w:rPr>
                <w:lang w:val="fr-CH"/>
              </w:rPr>
              <w:t xml:space="preserve"> les sources d’énergie renouvelables et non renouvelables.</w:t>
            </w:r>
          </w:p>
        </w:tc>
      </w:tr>
      <w:tr w:rsidR="008E39F3" w:rsidRPr="002B59B9" w14:paraId="330AFE5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839C44B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Les r</w:t>
            </w:r>
            <w:r w:rsidR="008E39F3" w:rsidRPr="002B59B9">
              <w:rPr>
                <w:lang w:val="fr-CH"/>
              </w:rPr>
              <w:t>affinerie</w:t>
            </w:r>
            <w:r w:rsidRPr="002B59B9">
              <w:rPr>
                <w:lang w:val="fr-CH"/>
              </w:rPr>
              <w:t>s</w:t>
            </w:r>
          </w:p>
        </w:tc>
        <w:tc>
          <w:tcPr>
            <w:tcW w:w="5740" w:type="dxa"/>
          </w:tcPr>
          <w:p w14:paraId="5B2C6F33" w14:textId="77777777" w:rsidR="008E39F3" w:rsidRPr="002B59B9" w:rsidRDefault="00150865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le traitement du pétrole dans</w:t>
            </w:r>
            <w:r w:rsidR="000357EA" w:rsidRPr="002B59B9">
              <w:rPr>
                <w:i/>
                <w:lang w:val="fr-CH"/>
              </w:rPr>
              <w:t xml:space="preserve"> une</w:t>
            </w:r>
            <w:r w:rsidRPr="002B59B9">
              <w:rPr>
                <w:i/>
                <w:lang w:val="fr-CH"/>
              </w:rPr>
              <w:t xml:space="preserve"> </w:t>
            </w:r>
            <w:r w:rsidR="000357EA" w:rsidRPr="002B59B9">
              <w:rPr>
                <w:i/>
                <w:lang w:val="fr-CH"/>
              </w:rPr>
              <w:t>raffinerie</w:t>
            </w:r>
            <w:r w:rsidR="008E39F3" w:rsidRPr="002B59B9">
              <w:rPr>
                <w:i/>
                <w:lang w:val="fr-CH"/>
              </w:rPr>
              <w:t>.</w:t>
            </w:r>
          </w:p>
          <w:p w14:paraId="52B2DE67" w14:textId="77777777" w:rsidR="008E39F3" w:rsidRPr="002B59B9" w:rsidRDefault="00B61304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par un exemple le procédé de reformage et démontrer son importance.</w:t>
            </w:r>
          </w:p>
        </w:tc>
      </w:tr>
      <w:tr w:rsidR="008E39F3" w:rsidRPr="002B59B9" w14:paraId="42A070A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7CB4EA7" w14:textId="77777777" w:rsidR="008E39F3" w:rsidRPr="002B59B9" w:rsidRDefault="00775A3E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Le </w:t>
            </w:r>
            <w:r w:rsidR="00150865" w:rsidRPr="002B59B9">
              <w:rPr>
                <w:lang w:val="fr-CH"/>
              </w:rPr>
              <w:t>craquage</w:t>
            </w:r>
          </w:p>
        </w:tc>
        <w:tc>
          <w:tcPr>
            <w:tcW w:w="5740" w:type="dxa"/>
          </w:tcPr>
          <w:p w14:paraId="5D9545B7" w14:textId="77777777" w:rsidR="008E39F3" w:rsidRPr="002B59B9" w:rsidRDefault="00EA3FC6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</w:t>
            </w:r>
            <w:r w:rsidR="000357EA" w:rsidRPr="002B59B9">
              <w:rPr>
                <w:i/>
                <w:lang w:val="fr-CH"/>
              </w:rPr>
              <w:t>la</w:t>
            </w:r>
            <w:r w:rsidR="00B40E10" w:rsidRPr="002B59B9">
              <w:rPr>
                <w:i/>
                <w:lang w:val="fr-CH"/>
              </w:rPr>
              <w:t xml:space="preserve"> transformation du pétrole en matières premières pour l’industrie chimique par l’</w:t>
            </w:r>
            <w:r w:rsidR="000357EA" w:rsidRPr="002B59B9">
              <w:rPr>
                <w:i/>
                <w:lang w:val="fr-CH"/>
              </w:rPr>
              <w:t>exemple du procéd</w:t>
            </w:r>
            <w:r w:rsidR="00B40E10" w:rsidRPr="002B59B9">
              <w:rPr>
                <w:i/>
                <w:lang w:val="fr-CH"/>
              </w:rPr>
              <w:t>é de craquage.</w:t>
            </w:r>
          </w:p>
        </w:tc>
      </w:tr>
      <w:tr w:rsidR="00655B44" w:rsidRPr="002B59B9" w14:paraId="0BF9F15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00E4AC0" w14:textId="77777777" w:rsidR="00655B44" w:rsidRPr="002B59B9" w:rsidRDefault="00655B44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Green Chemistry/ </w:t>
            </w:r>
            <w:r w:rsidR="0076590E" w:rsidRPr="002B59B9">
              <w:rPr>
                <w:lang w:val="fr-CH"/>
              </w:rPr>
              <w:t>c</w:t>
            </w:r>
            <w:r w:rsidRPr="002B59B9">
              <w:rPr>
                <w:lang w:val="fr-CH"/>
              </w:rPr>
              <w:t>himie verte</w:t>
            </w:r>
          </w:p>
        </w:tc>
        <w:tc>
          <w:tcPr>
            <w:tcW w:w="5740" w:type="dxa"/>
          </w:tcPr>
          <w:p w14:paraId="5F56754D" w14:textId="77777777" w:rsidR="00655B44" w:rsidRPr="002B59B9" w:rsidRDefault="00B61FDA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</w:t>
            </w:r>
            <w:r w:rsidR="00655B44" w:rsidRPr="002B59B9">
              <w:rPr>
                <w:i/>
                <w:lang w:val="fr-CH"/>
              </w:rPr>
              <w:t>onnaître</w:t>
            </w:r>
            <w:proofErr w:type="gramEnd"/>
            <w:r w:rsidR="00655B44" w:rsidRPr="002B59B9">
              <w:rPr>
                <w:i/>
                <w:lang w:val="fr-CH"/>
              </w:rPr>
              <w:t xml:space="preserve"> l’importance du remplacement des combustibles fossiles et de refermer les cycles des matières. </w:t>
            </w:r>
          </w:p>
          <w:p w14:paraId="12DEE4BD" w14:textId="77777777" w:rsidR="00B61FDA" w:rsidRPr="002B59B9" w:rsidRDefault="00B61FDA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les processus et procédés pour la fabrication de produits (p.ex. </w:t>
            </w:r>
            <w:r w:rsidR="003A40D4" w:rsidRPr="002B59B9">
              <w:rPr>
                <w:i/>
                <w:lang w:val="fr-CH"/>
              </w:rPr>
              <w:t>gazéification de bois, thermolyse,</w:t>
            </w:r>
            <w:r w:rsidR="004479AE" w:rsidRPr="002B59B9">
              <w:rPr>
                <w:i/>
                <w:lang w:val="fr-CH"/>
              </w:rPr>
              <w:t xml:space="preserve"> </w:t>
            </w:r>
            <w:r w:rsidR="0076590E" w:rsidRPr="002B59B9">
              <w:rPr>
                <w:i/>
                <w:lang w:val="fr-CH"/>
              </w:rPr>
              <w:t>c</w:t>
            </w:r>
            <w:r w:rsidR="004479AE" w:rsidRPr="002B59B9">
              <w:rPr>
                <w:i/>
                <w:lang w:val="fr-CH"/>
              </w:rPr>
              <w:t>himie</w:t>
            </w:r>
            <w:r w:rsidR="003A40D4" w:rsidRPr="002B59B9">
              <w:rPr>
                <w:i/>
                <w:lang w:val="fr-CH"/>
              </w:rPr>
              <w:t xml:space="preserve"> </w:t>
            </w:r>
            <w:r w:rsidR="004479AE" w:rsidRPr="002B59B9">
              <w:rPr>
                <w:i/>
                <w:lang w:val="fr-CH"/>
              </w:rPr>
              <w:t>c</w:t>
            </w:r>
            <w:r w:rsidR="003A40D4" w:rsidRPr="002B59B9">
              <w:rPr>
                <w:i/>
                <w:lang w:val="fr-CH"/>
              </w:rPr>
              <w:t>lick)</w:t>
            </w:r>
            <w:r w:rsidRPr="002B59B9">
              <w:rPr>
                <w:i/>
                <w:lang w:val="fr-CH"/>
              </w:rPr>
              <w:t xml:space="preserve">  </w:t>
            </w:r>
          </w:p>
        </w:tc>
      </w:tr>
      <w:tr w:rsidR="008E39F3" w:rsidRPr="002B59B9" w14:paraId="31BBF52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EAD5A4D" w14:textId="77777777" w:rsidR="008E39F3" w:rsidRPr="002B59B9" w:rsidRDefault="008E39F3" w:rsidP="006E603C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2B6DE376" w14:textId="77777777" w:rsidR="008E39F3" w:rsidRPr="002B59B9" w:rsidRDefault="008E39F3" w:rsidP="006E603C">
            <w:pPr>
              <w:rPr>
                <w:i/>
                <w:lang w:val="fr-CH"/>
              </w:rPr>
            </w:pPr>
          </w:p>
        </w:tc>
      </w:tr>
      <w:tr w:rsidR="008E39F3" w:rsidRPr="002B59B9" w14:paraId="1BC5758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2B846AA" w14:textId="77777777" w:rsidR="008E39F3" w:rsidRPr="002B59B9" w:rsidRDefault="008E39F3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27BA067" w14:textId="77777777" w:rsidR="008E39F3" w:rsidRPr="002B59B9" w:rsidRDefault="008E39F3" w:rsidP="009C6285">
            <w:pPr>
              <w:rPr>
                <w:i/>
                <w:lang w:val="fr-CH"/>
              </w:rPr>
            </w:pPr>
          </w:p>
        </w:tc>
      </w:tr>
      <w:tr w:rsidR="008E39F3" w:rsidRPr="002B59B9" w14:paraId="118D3B2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13B4571" w14:textId="77777777" w:rsidR="008E39F3" w:rsidRPr="002B59B9" w:rsidRDefault="008E39F3" w:rsidP="00FB1096">
            <w:pPr>
              <w:pStyle w:val="Titel3"/>
              <w:rPr>
                <w:sz w:val="28"/>
                <w:szCs w:val="28"/>
                <w:lang w:val="fr-CH"/>
              </w:rPr>
            </w:pPr>
            <w:proofErr w:type="gramStart"/>
            <w:r w:rsidRPr="002B59B9">
              <w:rPr>
                <w:sz w:val="28"/>
                <w:szCs w:val="28"/>
                <w:lang w:val="fr-CH"/>
              </w:rPr>
              <w:t>5.</w:t>
            </w:r>
            <w:r w:rsidR="00D93B35" w:rsidRPr="002B59B9">
              <w:rPr>
                <w:sz w:val="28"/>
                <w:szCs w:val="28"/>
                <w:lang w:val="fr-CH"/>
              </w:rPr>
              <w:t>2</w:t>
            </w:r>
            <w:r w:rsidRPr="002B59B9">
              <w:rPr>
                <w:sz w:val="28"/>
                <w:szCs w:val="28"/>
                <w:lang w:val="fr-CH"/>
              </w:rPr>
              <w:t xml:space="preserve">  </w:t>
            </w:r>
            <w:r w:rsidR="00DE78BD" w:rsidRPr="002B59B9">
              <w:rPr>
                <w:sz w:val="28"/>
                <w:szCs w:val="28"/>
                <w:lang w:val="fr-CH"/>
              </w:rPr>
              <w:t>Les</w:t>
            </w:r>
            <w:proofErr w:type="gramEnd"/>
            <w:r w:rsidR="00DE78BD" w:rsidRPr="002B59B9">
              <w:rPr>
                <w:sz w:val="28"/>
                <w:szCs w:val="28"/>
                <w:lang w:val="fr-CH"/>
              </w:rPr>
              <w:t xml:space="preserve"> matériaux inorganiques</w:t>
            </w:r>
          </w:p>
        </w:tc>
        <w:tc>
          <w:tcPr>
            <w:tcW w:w="5740" w:type="dxa"/>
          </w:tcPr>
          <w:p w14:paraId="59E3C1C3" w14:textId="77777777" w:rsidR="008E39F3" w:rsidRPr="002B59B9" w:rsidRDefault="008E39F3" w:rsidP="00FB1096">
            <w:pPr>
              <w:rPr>
                <w:i/>
                <w:lang w:val="fr-CH"/>
              </w:rPr>
            </w:pPr>
          </w:p>
        </w:tc>
      </w:tr>
      <w:tr w:rsidR="008E39F3" w:rsidRPr="002B59B9" w14:paraId="504A525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222CF8F" w14:textId="77777777" w:rsidR="008E39F3" w:rsidRPr="002B59B9" w:rsidRDefault="008E39F3" w:rsidP="009C628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3C8187FA" w14:textId="77777777" w:rsidR="008E39F3" w:rsidRPr="002B59B9" w:rsidRDefault="008E39F3" w:rsidP="009C6285">
            <w:pPr>
              <w:rPr>
                <w:i/>
                <w:lang w:val="fr-CH"/>
              </w:rPr>
            </w:pPr>
          </w:p>
        </w:tc>
      </w:tr>
      <w:tr w:rsidR="008E39F3" w:rsidRPr="002B59B9" w14:paraId="5E9134C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E46C41A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 quartz</w:t>
            </w:r>
            <w:r w:rsidR="008E39F3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 verre</w:t>
            </w:r>
            <w:r w:rsidR="008E39F3" w:rsidRPr="002B59B9">
              <w:rPr>
                <w:lang w:val="fr-CH"/>
              </w:rPr>
              <w:t xml:space="preserve">, </w:t>
            </w:r>
            <w:r w:rsidRPr="002B59B9">
              <w:rPr>
                <w:lang w:val="fr-CH"/>
              </w:rPr>
              <w:t>les s</w:t>
            </w:r>
            <w:r w:rsidR="008E39F3" w:rsidRPr="002B59B9">
              <w:rPr>
                <w:lang w:val="fr-CH"/>
              </w:rPr>
              <w:t>ili</w:t>
            </w:r>
            <w:r w:rsidRPr="002B59B9">
              <w:rPr>
                <w:lang w:val="fr-CH"/>
              </w:rPr>
              <w:t>c</w:t>
            </w:r>
            <w:r w:rsidR="008E39F3" w:rsidRPr="002B59B9">
              <w:rPr>
                <w:lang w:val="fr-CH"/>
              </w:rPr>
              <w:t>ate</w:t>
            </w:r>
            <w:r w:rsidRPr="002B59B9">
              <w:rPr>
                <w:lang w:val="fr-CH"/>
              </w:rPr>
              <w:t>s</w:t>
            </w:r>
          </w:p>
        </w:tc>
        <w:tc>
          <w:tcPr>
            <w:tcW w:w="5740" w:type="dxa"/>
          </w:tcPr>
          <w:p w14:paraId="0BDDFF20" w14:textId="77777777" w:rsidR="008E39F3" w:rsidRPr="002B59B9" w:rsidRDefault="00A7699C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d’une manière simplifiée la s</w:t>
            </w:r>
            <w:r w:rsidR="00B40E10" w:rsidRPr="002B59B9">
              <w:rPr>
                <w:i/>
                <w:lang w:val="fr-CH"/>
              </w:rPr>
              <w:t>tructure chimique des silicates</w:t>
            </w:r>
            <w:r w:rsidR="00C51896" w:rsidRPr="002B59B9">
              <w:rPr>
                <w:i/>
                <w:lang w:val="fr-CH"/>
              </w:rPr>
              <w:t xml:space="preserve"> (</w:t>
            </w:r>
            <w:r w:rsidR="00B40E10" w:rsidRPr="002B59B9">
              <w:rPr>
                <w:i/>
                <w:lang w:val="fr-CH"/>
              </w:rPr>
              <w:t>q</w:t>
            </w:r>
            <w:r w:rsidR="00C51896" w:rsidRPr="002B59B9">
              <w:rPr>
                <w:i/>
                <w:lang w:val="fr-CH"/>
              </w:rPr>
              <w:t>uar</w:t>
            </w:r>
            <w:r w:rsidRPr="002B59B9">
              <w:rPr>
                <w:i/>
                <w:lang w:val="fr-CH"/>
              </w:rPr>
              <w:t>t</w:t>
            </w:r>
            <w:r w:rsidR="00C51896" w:rsidRPr="002B59B9">
              <w:rPr>
                <w:i/>
                <w:lang w:val="fr-CH"/>
              </w:rPr>
              <w:t xml:space="preserve">z, </w:t>
            </w:r>
            <w:r w:rsidRPr="002B59B9">
              <w:rPr>
                <w:i/>
                <w:lang w:val="fr-CH"/>
              </w:rPr>
              <w:t>verre</w:t>
            </w:r>
            <w:r w:rsidR="00C51896" w:rsidRPr="002B59B9">
              <w:rPr>
                <w:i/>
                <w:lang w:val="fr-CH"/>
              </w:rPr>
              <w:t>…)</w:t>
            </w:r>
            <w:r w:rsidR="008E39F3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pour en expliquer les propriétés</w:t>
            </w:r>
            <w:r w:rsidR="008E39F3" w:rsidRPr="002B59B9">
              <w:rPr>
                <w:i/>
                <w:lang w:val="fr-CH"/>
              </w:rPr>
              <w:t>.</w:t>
            </w:r>
          </w:p>
        </w:tc>
      </w:tr>
      <w:tr w:rsidR="008E39F3" w:rsidRPr="002B59B9" w14:paraId="1A4F389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3A1D0EB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Le fer et l’acier</w:t>
            </w:r>
          </w:p>
        </w:tc>
        <w:tc>
          <w:tcPr>
            <w:tcW w:w="5740" w:type="dxa"/>
          </w:tcPr>
          <w:p w14:paraId="71D8840F" w14:textId="77777777" w:rsidR="008E39F3" w:rsidRPr="002B59B9" w:rsidRDefault="0074259B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la fabrication d</w:t>
            </w:r>
            <w:r w:rsidR="00057D11" w:rsidRPr="002B59B9">
              <w:rPr>
                <w:i/>
                <w:lang w:val="fr-CH"/>
              </w:rPr>
              <w:t>e l’acier et d</w:t>
            </w:r>
            <w:r w:rsidRPr="002B59B9">
              <w:rPr>
                <w:i/>
                <w:lang w:val="fr-CH"/>
              </w:rPr>
              <w:t>u fer dans les hauts-fourneaux</w:t>
            </w:r>
            <w:r w:rsidR="00057D11" w:rsidRPr="002B59B9">
              <w:rPr>
                <w:i/>
                <w:lang w:val="fr-CH"/>
              </w:rPr>
              <w:t>.</w:t>
            </w:r>
          </w:p>
        </w:tc>
      </w:tr>
      <w:tr w:rsidR="008E39F3" w:rsidRPr="002B59B9" w14:paraId="21E9819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C3B16E0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La corrosion</w:t>
            </w:r>
          </w:p>
        </w:tc>
        <w:tc>
          <w:tcPr>
            <w:tcW w:w="5740" w:type="dxa"/>
          </w:tcPr>
          <w:p w14:paraId="31E992A7" w14:textId="77777777" w:rsidR="008E39F3" w:rsidRPr="002B59B9" w:rsidRDefault="00EA3FC6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décrire</w:t>
            </w:r>
            <w:proofErr w:type="gramEnd"/>
            <w:r w:rsidRPr="002B59B9">
              <w:rPr>
                <w:i/>
                <w:lang w:val="fr-CH"/>
              </w:rPr>
              <w:t xml:space="preserve"> les conditions qui font rouiller le fer et les </w:t>
            </w:r>
            <w:r w:rsidR="00450DA4" w:rsidRPr="002B59B9">
              <w:rPr>
                <w:i/>
                <w:lang w:val="fr-CH"/>
              </w:rPr>
              <w:t>expliquer</w:t>
            </w:r>
            <w:r w:rsidRPr="002B59B9">
              <w:rPr>
                <w:i/>
                <w:lang w:val="fr-CH"/>
              </w:rPr>
              <w:t xml:space="preserve"> par des équations</w:t>
            </w:r>
            <w:r w:rsidR="00057D11" w:rsidRPr="002B59B9">
              <w:rPr>
                <w:i/>
                <w:lang w:val="fr-CH"/>
              </w:rPr>
              <w:t>.</w:t>
            </w:r>
          </w:p>
          <w:p w14:paraId="68ABCD22" w14:textId="77777777" w:rsidR="008E39F3" w:rsidRPr="002B59B9" w:rsidRDefault="00B33845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connaître</w:t>
            </w:r>
            <w:proofErr w:type="gramEnd"/>
            <w:r w:rsidRPr="002B59B9">
              <w:rPr>
                <w:i/>
                <w:lang w:val="fr-CH"/>
              </w:rPr>
              <w:t xml:space="preserve"> et </w:t>
            </w:r>
            <w:r w:rsidR="00450DA4" w:rsidRPr="002B59B9">
              <w:rPr>
                <w:i/>
                <w:lang w:val="fr-CH"/>
              </w:rPr>
              <w:t>expliquer</w:t>
            </w:r>
            <w:r w:rsidRPr="002B59B9">
              <w:rPr>
                <w:i/>
                <w:lang w:val="fr-CH"/>
              </w:rPr>
              <w:t xml:space="preserve"> chimiquement les méthodes de protection contre la corrosion.</w:t>
            </w:r>
          </w:p>
        </w:tc>
      </w:tr>
      <w:tr w:rsidR="008E39F3" w:rsidRPr="002B59B9" w14:paraId="5AFF482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161D81CF" w14:textId="77777777" w:rsidR="008E39F3" w:rsidRPr="002B59B9" w:rsidRDefault="004F78E1">
            <w:pPr>
              <w:rPr>
                <w:lang w:val="fr-CH"/>
              </w:rPr>
            </w:pPr>
            <w:r w:rsidRPr="002B59B9">
              <w:rPr>
                <w:lang w:val="fr-CH"/>
              </w:rPr>
              <w:t>L’a</w:t>
            </w:r>
            <w:r w:rsidR="008E39F3" w:rsidRPr="002B59B9">
              <w:rPr>
                <w:lang w:val="fr-CH"/>
              </w:rPr>
              <w:t>luminium</w:t>
            </w:r>
          </w:p>
        </w:tc>
        <w:tc>
          <w:tcPr>
            <w:tcW w:w="5740" w:type="dxa"/>
          </w:tcPr>
          <w:p w14:paraId="050990A9" w14:textId="77777777" w:rsidR="008E39F3" w:rsidRPr="002B59B9" w:rsidRDefault="00775A3E" w:rsidP="0033388E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d</w:t>
            </w:r>
            <w:r w:rsidR="00B33845" w:rsidRPr="002B59B9">
              <w:rPr>
                <w:i/>
                <w:lang w:val="fr-CH"/>
              </w:rPr>
              <w:t>écrire</w:t>
            </w:r>
            <w:proofErr w:type="gramEnd"/>
            <w:r w:rsidR="00B33845" w:rsidRPr="002B59B9">
              <w:rPr>
                <w:i/>
                <w:lang w:val="fr-CH"/>
              </w:rPr>
              <w:t xml:space="preserve"> la formation électrolytique de l’aluminium.</w:t>
            </w:r>
          </w:p>
        </w:tc>
      </w:tr>
    </w:tbl>
    <w:p w14:paraId="0E811409" w14:textId="77777777" w:rsidR="00C51896" w:rsidRPr="002B59B9" w:rsidRDefault="00C51896">
      <w:pPr>
        <w:rPr>
          <w:sz w:val="2"/>
          <w:szCs w:val="2"/>
          <w:lang w:val="fr-CH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8E39F3" w:rsidRPr="002B59B9" w14:paraId="46F90F6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8EA5266" w14:textId="77777777" w:rsidR="008E39F3" w:rsidRPr="002B59B9" w:rsidRDefault="008E39F3" w:rsidP="008E39F3">
            <w:pPr>
              <w:pStyle w:val="Titel3"/>
              <w:rPr>
                <w:lang w:val="fr-CH"/>
              </w:rPr>
            </w:pPr>
            <w:proofErr w:type="gramStart"/>
            <w:r w:rsidRPr="002B59B9">
              <w:rPr>
                <w:sz w:val="28"/>
                <w:szCs w:val="28"/>
                <w:lang w:val="fr-CH"/>
              </w:rPr>
              <w:lastRenderedPageBreak/>
              <w:t>5.</w:t>
            </w:r>
            <w:r w:rsidR="00D93B35" w:rsidRPr="002B59B9">
              <w:rPr>
                <w:sz w:val="28"/>
                <w:szCs w:val="28"/>
                <w:lang w:val="fr-CH"/>
              </w:rPr>
              <w:t>3</w:t>
            </w:r>
            <w:r w:rsidRPr="002B59B9">
              <w:rPr>
                <w:sz w:val="28"/>
                <w:szCs w:val="28"/>
                <w:lang w:val="fr-CH"/>
              </w:rPr>
              <w:t xml:space="preserve">  </w:t>
            </w:r>
            <w:r w:rsidR="004F78E1" w:rsidRPr="002B59B9">
              <w:rPr>
                <w:sz w:val="28"/>
                <w:szCs w:val="28"/>
                <w:lang w:val="fr-CH"/>
              </w:rPr>
              <w:t>L’eau</w:t>
            </w:r>
            <w:proofErr w:type="gramEnd"/>
          </w:p>
        </w:tc>
        <w:tc>
          <w:tcPr>
            <w:tcW w:w="5740" w:type="dxa"/>
          </w:tcPr>
          <w:p w14:paraId="2067BE37" w14:textId="77777777" w:rsidR="008E39F3" w:rsidRPr="002B59B9" w:rsidRDefault="008E39F3" w:rsidP="006E603C">
            <w:pPr>
              <w:rPr>
                <w:lang w:val="fr-CH"/>
              </w:rPr>
            </w:pPr>
          </w:p>
        </w:tc>
      </w:tr>
      <w:tr w:rsidR="008E39F3" w:rsidRPr="002B59B9" w14:paraId="4B30B9C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BD1EBCA" w14:textId="77777777" w:rsidR="008E39F3" w:rsidRPr="002B59B9" w:rsidRDefault="008E39F3" w:rsidP="006E603C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F4F95C0" w14:textId="77777777" w:rsidR="008E39F3" w:rsidRPr="002B59B9" w:rsidRDefault="008E39F3" w:rsidP="006E603C">
            <w:pPr>
              <w:rPr>
                <w:lang w:val="fr-CH"/>
              </w:rPr>
            </w:pPr>
          </w:p>
        </w:tc>
      </w:tr>
      <w:tr w:rsidR="008E39F3" w:rsidRPr="002B59B9" w14:paraId="4BD1BC6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7539E4C" w14:textId="77777777" w:rsidR="008E39F3" w:rsidRPr="002B59B9" w:rsidRDefault="004F78E1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>L’eau potable</w:t>
            </w:r>
          </w:p>
        </w:tc>
        <w:tc>
          <w:tcPr>
            <w:tcW w:w="5740" w:type="dxa"/>
          </w:tcPr>
          <w:p w14:paraId="4DEC9A62" w14:textId="77777777" w:rsidR="008E39F3" w:rsidRPr="002B59B9" w:rsidRDefault="00B33845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nommer</w:t>
            </w:r>
            <w:proofErr w:type="gramEnd"/>
            <w:r w:rsidRPr="002B59B9">
              <w:rPr>
                <w:i/>
                <w:lang w:val="fr-CH"/>
              </w:rPr>
              <w:t xml:space="preserve"> les substances contenues dans l’eau potable.</w:t>
            </w:r>
            <w:r w:rsidR="008E39F3" w:rsidRPr="002B59B9">
              <w:rPr>
                <w:i/>
                <w:lang w:val="fr-CH"/>
              </w:rPr>
              <w:t xml:space="preserve"> </w:t>
            </w:r>
          </w:p>
          <w:p w14:paraId="08EB741A" w14:textId="77777777" w:rsidR="008E39F3" w:rsidRPr="002B59B9" w:rsidRDefault="00B33845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à l’aide d’équation la dureté de l’eau.</w:t>
            </w:r>
            <w:r w:rsidR="008E39F3" w:rsidRPr="002B59B9">
              <w:rPr>
                <w:i/>
                <w:lang w:val="fr-CH"/>
              </w:rPr>
              <w:t xml:space="preserve"> (</w:t>
            </w:r>
            <w:r w:rsidR="008E39F3" w:rsidRPr="002B59B9">
              <w:rPr>
                <w:i/>
                <w:lang w:val="fr-CH"/>
              </w:rPr>
              <w:sym w:font="Symbol" w:char="F0AE"/>
            </w:r>
            <w:r w:rsidR="008E39F3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gé</w:t>
            </w:r>
            <w:r w:rsidR="008E39F3" w:rsidRPr="002B59B9">
              <w:rPr>
                <w:i/>
                <w:lang w:val="fr-CH"/>
              </w:rPr>
              <w:t xml:space="preserve">ographie, </w:t>
            </w:r>
            <w:r w:rsidR="008E39F3" w:rsidRPr="002B59B9">
              <w:rPr>
                <w:i/>
                <w:lang w:val="fr-CH"/>
              </w:rPr>
              <w:sym w:font="Symbol" w:char="F0AE"/>
            </w:r>
            <w:r w:rsidR="008E39F3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b</w:t>
            </w:r>
            <w:r w:rsidR="008E39F3" w:rsidRPr="002B59B9">
              <w:rPr>
                <w:i/>
                <w:lang w:val="fr-CH"/>
              </w:rPr>
              <w:t>iologie)</w:t>
            </w:r>
          </w:p>
        </w:tc>
      </w:tr>
      <w:tr w:rsidR="008E39F3" w:rsidRPr="002B59B9" w14:paraId="5C4C1ACA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8355C50" w14:textId="77777777" w:rsidR="008E39F3" w:rsidRPr="002B59B9" w:rsidRDefault="008E39F3" w:rsidP="006E603C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422338F0" w14:textId="77777777" w:rsidR="008E39F3" w:rsidRPr="002B59B9" w:rsidRDefault="008E39F3" w:rsidP="006E603C">
            <w:pPr>
              <w:rPr>
                <w:lang w:val="fr-CH"/>
              </w:rPr>
            </w:pPr>
          </w:p>
        </w:tc>
      </w:tr>
      <w:tr w:rsidR="00D93B35" w:rsidRPr="002B59B9" w14:paraId="55D8FA4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EAC9BC9" w14:textId="77777777" w:rsidR="00D93B35" w:rsidRPr="002B59B9" w:rsidRDefault="00D93B35" w:rsidP="00D93B35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6EE15724" w14:textId="77777777" w:rsidR="00D93B35" w:rsidRPr="002B59B9" w:rsidRDefault="00D93B35" w:rsidP="00D93B35">
            <w:pPr>
              <w:rPr>
                <w:lang w:val="fr-CH"/>
              </w:rPr>
            </w:pPr>
          </w:p>
        </w:tc>
      </w:tr>
      <w:tr w:rsidR="006E603C" w:rsidRPr="002B59B9" w14:paraId="0D67D6A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006A641" w14:textId="77777777" w:rsidR="006E603C" w:rsidRPr="002B59B9" w:rsidRDefault="008E39F3" w:rsidP="006E603C">
            <w:pPr>
              <w:rPr>
                <w:b/>
                <w:lang w:val="fr-CH"/>
              </w:rPr>
            </w:pPr>
            <w:proofErr w:type="gramStart"/>
            <w:r w:rsidRPr="002B59B9">
              <w:rPr>
                <w:b/>
                <w:sz w:val="28"/>
                <w:szCs w:val="28"/>
                <w:lang w:val="fr-CH"/>
              </w:rPr>
              <w:t>5.</w:t>
            </w:r>
            <w:r w:rsidR="00D93B35" w:rsidRPr="002B59B9">
              <w:rPr>
                <w:b/>
                <w:sz w:val="28"/>
                <w:szCs w:val="28"/>
                <w:lang w:val="fr-CH"/>
              </w:rPr>
              <w:t>4</w:t>
            </w:r>
            <w:r w:rsidRPr="002B59B9">
              <w:rPr>
                <w:b/>
                <w:sz w:val="28"/>
                <w:szCs w:val="28"/>
                <w:lang w:val="fr-CH"/>
              </w:rPr>
              <w:t xml:space="preserve">  </w:t>
            </w:r>
            <w:r w:rsidR="004F78E1" w:rsidRPr="002B59B9">
              <w:rPr>
                <w:b/>
                <w:sz w:val="28"/>
                <w:szCs w:val="28"/>
                <w:lang w:val="fr-CH"/>
              </w:rPr>
              <w:t>L’air</w:t>
            </w:r>
            <w:proofErr w:type="gramEnd"/>
            <w:r w:rsidR="006E603C" w:rsidRPr="002B59B9">
              <w:rPr>
                <w:b/>
                <w:sz w:val="28"/>
                <w:szCs w:val="28"/>
                <w:lang w:val="fr-CH"/>
              </w:rPr>
              <w:t xml:space="preserve"> </w:t>
            </w:r>
            <w:r w:rsidR="004F78E1" w:rsidRPr="002B59B9">
              <w:rPr>
                <w:b/>
                <w:sz w:val="28"/>
                <w:szCs w:val="28"/>
                <w:lang w:val="fr-CH"/>
              </w:rPr>
              <w:t>et</w:t>
            </w:r>
            <w:r w:rsidR="006E603C" w:rsidRPr="002B59B9">
              <w:rPr>
                <w:b/>
                <w:sz w:val="28"/>
                <w:szCs w:val="28"/>
                <w:lang w:val="fr-CH"/>
              </w:rPr>
              <w:t xml:space="preserve"> </w:t>
            </w:r>
            <w:r w:rsidR="004F78E1" w:rsidRPr="002B59B9">
              <w:rPr>
                <w:b/>
                <w:sz w:val="28"/>
                <w:szCs w:val="28"/>
                <w:lang w:val="fr-CH"/>
              </w:rPr>
              <w:t>l’a</w:t>
            </w:r>
            <w:r w:rsidR="006E603C" w:rsidRPr="002B59B9">
              <w:rPr>
                <w:b/>
                <w:sz w:val="28"/>
                <w:szCs w:val="28"/>
                <w:lang w:val="fr-CH"/>
              </w:rPr>
              <w:t>tmosph</w:t>
            </w:r>
            <w:r w:rsidR="004F78E1" w:rsidRPr="002B59B9">
              <w:rPr>
                <w:b/>
                <w:sz w:val="28"/>
                <w:szCs w:val="28"/>
                <w:lang w:val="fr-CH"/>
              </w:rPr>
              <w:t>è</w:t>
            </w:r>
            <w:r w:rsidR="006E603C" w:rsidRPr="002B59B9">
              <w:rPr>
                <w:b/>
                <w:sz w:val="28"/>
                <w:szCs w:val="28"/>
                <w:lang w:val="fr-CH"/>
              </w:rPr>
              <w:t>re</w:t>
            </w:r>
          </w:p>
        </w:tc>
        <w:tc>
          <w:tcPr>
            <w:tcW w:w="5740" w:type="dxa"/>
          </w:tcPr>
          <w:p w14:paraId="1A24B606" w14:textId="77777777" w:rsidR="006E603C" w:rsidRPr="002B59B9" w:rsidRDefault="006E603C" w:rsidP="006E603C">
            <w:pPr>
              <w:rPr>
                <w:lang w:val="fr-CH"/>
              </w:rPr>
            </w:pPr>
          </w:p>
        </w:tc>
      </w:tr>
      <w:tr w:rsidR="006E603C" w:rsidRPr="002B59B9" w14:paraId="3731A86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3A391D1" w14:textId="77777777" w:rsidR="006E603C" w:rsidRPr="002B59B9" w:rsidRDefault="006E603C" w:rsidP="006E603C">
            <w:pPr>
              <w:rPr>
                <w:lang w:val="fr-CH"/>
              </w:rPr>
            </w:pPr>
          </w:p>
        </w:tc>
        <w:tc>
          <w:tcPr>
            <w:tcW w:w="5740" w:type="dxa"/>
          </w:tcPr>
          <w:p w14:paraId="151DE6F3" w14:textId="77777777" w:rsidR="006E603C" w:rsidRPr="002B59B9" w:rsidRDefault="006E603C" w:rsidP="006E603C">
            <w:pPr>
              <w:rPr>
                <w:lang w:val="fr-CH"/>
              </w:rPr>
            </w:pPr>
          </w:p>
        </w:tc>
      </w:tr>
      <w:tr w:rsidR="006E603C" w:rsidRPr="002B59B9" w14:paraId="3FFD453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0715829C" w14:textId="77777777" w:rsidR="006E603C" w:rsidRPr="002B59B9" w:rsidRDefault="006E603C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>L</w:t>
            </w:r>
            <w:r w:rsidR="004F78E1" w:rsidRPr="002B59B9">
              <w:rPr>
                <w:lang w:val="fr-CH"/>
              </w:rPr>
              <w:t>es polluants atmosphériques</w:t>
            </w:r>
          </w:p>
        </w:tc>
        <w:tc>
          <w:tcPr>
            <w:tcW w:w="5740" w:type="dxa"/>
          </w:tcPr>
          <w:p w14:paraId="5F404754" w14:textId="77777777" w:rsidR="006E603C" w:rsidRPr="002B59B9" w:rsidRDefault="00B33845" w:rsidP="005E272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lang w:val="fr-CH"/>
              </w:rPr>
            </w:pPr>
            <w:proofErr w:type="gramStart"/>
            <w:r w:rsidRPr="002B59B9">
              <w:rPr>
                <w:lang w:val="fr-CH"/>
              </w:rPr>
              <w:t>commenter</w:t>
            </w:r>
            <w:proofErr w:type="gramEnd"/>
            <w:r w:rsidRPr="002B59B9">
              <w:rPr>
                <w:lang w:val="fr-CH"/>
              </w:rPr>
              <w:t xml:space="preserve"> la formation et les effets</w:t>
            </w:r>
            <w:r w:rsidR="006E603C" w:rsidRPr="002B59B9">
              <w:rPr>
                <w:lang w:val="fr-CH"/>
              </w:rPr>
              <w:t xml:space="preserve"> </w:t>
            </w:r>
            <w:r w:rsidR="001503D8" w:rsidRPr="002B59B9">
              <w:rPr>
                <w:lang w:val="fr-CH"/>
              </w:rPr>
              <w:t>des polluants atmosphériques</w:t>
            </w:r>
            <w:r w:rsidR="006E603C" w:rsidRPr="002B59B9">
              <w:rPr>
                <w:lang w:val="fr-CH"/>
              </w:rPr>
              <w:t xml:space="preserve"> SO</w:t>
            </w:r>
            <w:r w:rsidR="006E603C" w:rsidRPr="002B59B9">
              <w:rPr>
                <w:vertAlign w:val="subscript"/>
                <w:lang w:val="fr-CH"/>
              </w:rPr>
              <w:t>2</w:t>
            </w:r>
            <w:r w:rsidR="006E603C" w:rsidRPr="002B59B9">
              <w:rPr>
                <w:lang w:val="fr-CH"/>
              </w:rPr>
              <w:t xml:space="preserve">, </w:t>
            </w:r>
            <w:r w:rsidR="00346FB6" w:rsidRPr="002B59B9">
              <w:rPr>
                <w:lang w:val="fr-CH"/>
              </w:rPr>
              <w:t>NO</w:t>
            </w:r>
            <w:r w:rsidR="00346FB6" w:rsidRPr="002B59B9">
              <w:rPr>
                <w:vertAlign w:val="subscript"/>
                <w:lang w:val="fr-CH"/>
              </w:rPr>
              <w:t>2</w:t>
            </w:r>
            <w:r w:rsidR="00346FB6" w:rsidRPr="002B59B9">
              <w:rPr>
                <w:lang w:val="fr-CH"/>
              </w:rPr>
              <w:t>, N</w:t>
            </w:r>
            <w:r w:rsidR="006E603C" w:rsidRPr="002B59B9">
              <w:rPr>
                <w:lang w:val="fr-CH"/>
              </w:rPr>
              <w:t>O, O</w:t>
            </w:r>
            <w:r w:rsidR="006E603C" w:rsidRPr="002B59B9">
              <w:rPr>
                <w:vertAlign w:val="subscript"/>
                <w:lang w:val="fr-CH"/>
              </w:rPr>
              <w:t>3</w:t>
            </w:r>
            <w:r w:rsidR="006E603C" w:rsidRPr="002B59B9">
              <w:rPr>
                <w:lang w:val="fr-CH"/>
              </w:rPr>
              <w:t xml:space="preserve"> </w:t>
            </w:r>
            <w:r w:rsidR="001503D8" w:rsidRPr="002B59B9">
              <w:rPr>
                <w:lang w:val="fr-CH"/>
              </w:rPr>
              <w:t>et</w:t>
            </w:r>
            <w:r w:rsidR="00346FB6" w:rsidRPr="002B59B9">
              <w:rPr>
                <w:lang w:val="fr-CH"/>
              </w:rPr>
              <w:t xml:space="preserve"> PM10</w:t>
            </w:r>
            <w:r w:rsidR="006E603C" w:rsidRPr="002B59B9">
              <w:rPr>
                <w:lang w:val="fr-CH"/>
              </w:rPr>
              <w:t>. (</w:t>
            </w:r>
            <w:r w:rsidR="006E603C" w:rsidRPr="002B59B9">
              <w:rPr>
                <w:lang w:val="fr-CH"/>
              </w:rPr>
              <w:sym w:font="Symbol" w:char="F0AE"/>
            </w:r>
            <w:r w:rsidR="006E603C" w:rsidRPr="002B59B9">
              <w:rPr>
                <w:lang w:val="fr-CH"/>
              </w:rPr>
              <w:t xml:space="preserve"> </w:t>
            </w:r>
            <w:r w:rsidR="001503D8" w:rsidRPr="002B59B9">
              <w:rPr>
                <w:lang w:val="fr-CH"/>
              </w:rPr>
              <w:t>b</w:t>
            </w:r>
            <w:r w:rsidR="006E603C" w:rsidRPr="002B59B9">
              <w:rPr>
                <w:lang w:val="fr-CH"/>
              </w:rPr>
              <w:t xml:space="preserve">iologie, </w:t>
            </w:r>
            <w:r w:rsidR="006E603C" w:rsidRPr="002B59B9">
              <w:rPr>
                <w:lang w:val="fr-CH"/>
              </w:rPr>
              <w:sym w:font="Symbol" w:char="F0AE"/>
            </w:r>
            <w:r w:rsidR="006E603C" w:rsidRPr="002B59B9">
              <w:rPr>
                <w:lang w:val="fr-CH"/>
              </w:rPr>
              <w:t xml:space="preserve"> </w:t>
            </w:r>
            <w:r w:rsidR="001503D8" w:rsidRPr="002B59B9">
              <w:rPr>
                <w:lang w:val="fr-CH"/>
              </w:rPr>
              <w:t>gé</w:t>
            </w:r>
            <w:r w:rsidR="006E603C" w:rsidRPr="002B59B9">
              <w:rPr>
                <w:lang w:val="fr-CH"/>
              </w:rPr>
              <w:t>ographie)</w:t>
            </w:r>
          </w:p>
        </w:tc>
      </w:tr>
      <w:tr w:rsidR="006E603C" w:rsidRPr="002B59B9" w14:paraId="4FD8D73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25652A8" w14:textId="77777777" w:rsidR="006E603C" w:rsidRPr="002B59B9" w:rsidRDefault="004F78E1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>Les pluies acides</w:t>
            </w:r>
          </w:p>
        </w:tc>
        <w:tc>
          <w:tcPr>
            <w:tcW w:w="5740" w:type="dxa"/>
          </w:tcPr>
          <w:p w14:paraId="74ADEFE3" w14:textId="77777777" w:rsidR="006E603C" w:rsidRPr="002B59B9" w:rsidRDefault="00F9504A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</w:t>
            </w:r>
            <w:r w:rsidR="001503D8" w:rsidRPr="002B59B9">
              <w:rPr>
                <w:i/>
                <w:lang w:val="fr-CH"/>
              </w:rPr>
              <w:t>xpliquer</w:t>
            </w:r>
            <w:proofErr w:type="gramEnd"/>
            <w:r w:rsidR="001503D8" w:rsidRPr="002B59B9">
              <w:rPr>
                <w:i/>
                <w:lang w:val="fr-CH"/>
              </w:rPr>
              <w:t xml:space="preserve"> à l’aide d’équations la formation des pluies acides.</w:t>
            </w:r>
          </w:p>
        </w:tc>
      </w:tr>
      <w:tr w:rsidR="006E603C" w:rsidRPr="002B59B9" w14:paraId="5CF2786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4CC54DA5" w14:textId="77777777" w:rsidR="006E603C" w:rsidRPr="002B59B9" w:rsidRDefault="004F78E1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>L’effet de serre</w:t>
            </w:r>
          </w:p>
        </w:tc>
        <w:tc>
          <w:tcPr>
            <w:tcW w:w="5740" w:type="dxa"/>
          </w:tcPr>
          <w:p w14:paraId="484085A9" w14:textId="77777777" w:rsidR="005E2722" w:rsidRPr="002B59B9" w:rsidRDefault="00F9504A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l’effet de serre et l’origine de l’augmentation du CO</w:t>
            </w:r>
            <w:r w:rsidRPr="002B59B9">
              <w:rPr>
                <w:i/>
                <w:vertAlign w:val="subscript"/>
                <w:lang w:val="fr-CH"/>
              </w:rPr>
              <w:t>2</w:t>
            </w:r>
            <w:r w:rsidRPr="002B59B9">
              <w:rPr>
                <w:i/>
                <w:lang w:val="fr-CH"/>
              </w:rPr>
              <w:t xml:space="preserve"> dans l’atmosphère depuis la révolution industrielle.</w:t>
            </w:r>
          </w:p>
          <w:p w14:paraId="6E54929D" w14:textId="77777777" w:rsidR="005E2722" w:rsidRPr="002B59B9" w:rsidRDefault="00B61304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é</w:t>
            </w:r>
            <w:r w:rsidR="00476CB5" w:rsidRPr="002B59B9">
              <w:rPr>
                <w:i/>
                <w:lang w:val="fr-CH"/>
              </w:rPr>
              <w:t>numérer</w:t>
            </w:r>
            <w:proofErr w:type="gramEnd"/>
            <w:r w:rsidR="00476CB5" w:rsidRPr="002B59B9">
              <w:rPr>
                <w:i/>
                <w:lang w:val="fr-CH"/>
              </w:rPr>
              <w:t xml:space="preserve"> d’autres gaz à effet de serre et chiffrer leur contribution approximative à l’effet de serre.</w:t>
            </w:r>
            <w:r w:rsidR="005E2722" w:rsidRPr="002B59B9">
              <w:rPr>
                <w:i/>
                <w:lang w:val="fr-CH"/>
              </w:rPr>
              <w:t xml:space="preserve"> (</w:t>
            </w:r>
            <w:r w:rsidR="005E2722" w:rsidRPr="002B59B9">
              <w:rPr>
                <w:i/>
                <w:lang w:val="fr-CH"/>
              </w:rPr>
              <w:sym w:font="Symbol" w:char="F0AE"/>
            </w:r>
            <w:r w:rsidR="005E2722" w:rsidRPr="002B59B9">
              <w:rPr>
                <w:i/>
                <w:lang w:val="fr-CH"/>
              </w:rPr>
              <w:t xml:space="preserve"> </w:t>
            </w:r>
            <w:r w:rsidR="001503D8" w:rsidRPr="002B59B9">
              <w:rPr>
                <w:i/>
                <w:lang w:val="fr-CH"/>
              </w:rPr>
              <w:t>b</w:t>
            </w:r>
            <w:r w:rsidR="005E2722" w:rsidRPr="002B59B9">
              <w:rPr>
                <w:i/>
                <w:lang w:val="fr-CH"/>
              </w:rPr>
              <w:t xml:space="preserve">iologie, </w:t>
            </w:r>
            <w:r w:rsidR="005E2722" w:rsidRPr="002B59B9">
              <w:rPr>
                <w:i/>
                <w:lang w:val="fr-CH"/>
              </w:rPr>
              <w:sym w:font="Symbol" w:char="F0AE"/>
            </w:r>
            <w:r w:rsidR="005E2722" w:rsidRPr="002B59B9">
              <w:rPr>
                <w:i/>
                <w:lang w:val="fr-CH"/>
              </w:rPr>
              <w:t xml:space="preserve"> </w:t>
            </w:r>
            <w:r w:rsidR="001503D8" w:rsidRPr="002B59B9">
              <w:rPr>
                <w:i/>
                <w:lang w:val="fr-CH"/>
              </w:rPr>
              <w:t>gé</w:t>
            </w:r>
            <w:r w:rsidR="005E2722" w:rsidRPr="002B59B9">
              <w:rPr>
                <w:i/>
                <w:lang w:val="fr-CH"/>
              </w:rPr>
              <w:t>ographie)</w:t>
            </w:r>
          </w:p>
          <w:p w14:paraId="3D89724B" w14:textId="77777777" w:rsidR="006E603C" w:rsidRPr="002B59B9" w:rsidRDefault="001503D8" w:rsidP="005E272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commenter</w:t>
            </w:r>
            <w:proofErr w:type="gramEnd"/>
            <w:r w:rsidRPr="002B59B9">
              <w:rPr>
                <w:i/>
                <w:lang w:val="fr-CH"/>
              </w:rPr>
              <w:t xml:space="preserve"> les mesures </w:t>
            </w:r>
            <w:r w:rsidR="00B33845" w:rsidRPr="002B59B9">
              <w:rPr>
                <w:i/>
                <w:lang w:val="fr-CH"/>
              </w:rPr>
              <w:t>possibles</w:t>
            </w:r>
            <w:r w:rsidRPr="002B59B9">
              <w:rPr>
                <w:i/>
                <w:lang w:val="fr-CH"/>
              </w:rPr>
              <w:t xml:space="preserve"> pour stabiliser le climat.</w:t>
            </w:r>
            <w:r w:rsidR="006E603C" w:rsidRPr="002B59B9">
              <w:rPr>
                <w:i/>
                <w:lang w:val="fr-CH"/>
              </w:rPr>
              <w:t xml:space="preserve"> </w:t>
            </w:r>
          </w:p>
        </w:tc>
      </w:tr>
      <w:tr w:rsidR="006E603C" w:rsidRPr="002B59B9" w14:paraId="0A50998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D0189AA" w14:textId="77777777" w:rsidR="006E603C" w:rsidRPr="002B59B9" w:rsidRDefault="004F78E1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 xml:space="preserve">Le catalyseur </w:t>
            </w:r>
            <w:r w:rsidR="001503D8" w:rsidRPr="002B59B9">
              <w:rPr>
                <w:lang w:val="fr-CH"/>
              </w:rPr>
              <w:t>automobile</w:t>
            </w:r>
          </w:p>
        </w:tc>
        <w:tc>
          <w:tcPr>
            <w:tcW w:w="5740" w:type="dxa"/>
          </w:tcPr>
          <w:p w14:paraId="1F0B29D5" w14:textId="77777777" w:rsidR="006E603C" w:rsidRPr="002B59B9" w:rsidRDefault="00476CB5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schématiser</w:t>
            </w:r>
            <w:proofErr w:type="gramEnd"/>
            <w:r w:rsidRPr="002B59B9">
              <w:rPr>
                <w:i/>
                <w:lang w:val="fr-CH"/>
              </w:rPr>
              <w:t xml:space="preserve"> </w:t>
            </w:r>
            <w:r w:rsidR="008D2EA5" w:rsidRPr="002B59B9">
              <w:rPr>
                <w:i/>
                <w:lang w:val="fr-CH"/>
              </w:rPr>
              <w:t xml:space="preserve">un pot catalytique </w:t>
            </w:r>
            <w:r w:rsidR="00775A3E" w:rsidRPr="002B59B9">
              <w:rPr>
                <w:i/>
                <w:lang w:val="fr-CH"/>
              </w:rPr>
              <w:t xml:space="preserve">et </w:t>
            </w:r>
            <w:r w:rsidRPr="002B59B9">
              <w:rPr>
                <w:i/>
                <w:lang w:val="fr-CH"/>
              </w:rPr>
              <w:t>expliquer</w:t>
            </w:r>
            <w:r w:rsidR="00775A3E" w:rsidRPr="002B59B9">
              <w:rPr>
                <w:i/>
                <w:lang w:val="fr-CH"/>
              </w:rPr>
              <w:t xml:space="preserve"> son fonctionnement à l’aide de phrases et d’équations.</w:t>
            </w:r>
          </w:p>
        </w:tc>
      </w:tr>
      <w:tr w:rsidR="006E603C" w:rsidRPr="002B59B9" w14:paraId="1B6A717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11DF4DB" w14:textId="77777777" w:rsidR="006E603C" w:rsidRPr="002B59B9" w:rsidRDefault="004F78E1" w:rsidP="006E603C">
            <w:pPr>
              <w:rPr>
                <w:lang w:val="fr-CH"/>
              </w:rPr>
            </w:pPr>
            <w:r w:rsidRPr="002B59B9">
              <w:rPr>
                <w:lang w:val="fr-CH"/>
              </w:rPr>
              <w:t>La couche d’ozone et</w:t>
            </w:r>
            <w:r w:rsidR="006C5DC4" w:rsidRPr="002B59B9">
              <w:rPr>
                <w:lang w:val="fr-CH"/>
              </w:rPr>
              <w:t xml:space="preserve"> </w:t>
            </w:r>
            <w:r w:rsidRPr="002B59B9">
              <w:rPr>
                <w:lang w:val="fr-CH"/>
              </w:rPr>
              <w:t>le trou d’o</w:t>
            </w:r>
            <w:r w:rsidR="006C5DC4" w:rsidRPr="002B59B9">
              <w:rPr>
                <w:lang w:val="fr-CH"/>
              </w:rPr>
              <w:t>zon</w:t>
            </w:r>
            <w:r w:rsidRPr="002B59B9">
              <w:rPr>
                <w:lang w:val="fr-CH"/>
              </w:rPr>
              <w:t>e</w:t>
            </w:r>
          </w:p>
        </w:tc>
        <w:tc>
          <w:tcPr>
            <w:tcW w:w="5740" w:type="dxa"/>
          </w:tcPr>
          <w:p w14:paraId="05474D3B" w14:textId="77777777" w:rsidR="006E603C" w:rsidRPr="002B59B9" w:rsidRDefault="001503D8" w:rsidP="006E603C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à l’aide d’équations la formation d’ozone dans la stratosphère ainsi que sa destruction par les CFC</w:t>
            </w:r>
            <w:r w:rsidR="006E603C" w:rsidRPr="002B59B9">
              <w:rPr>
                <w:i/>
                <w:lang w:val="fr-CH"/>
              </w:rPr>
              <w:t>. (</w:t>
            </w:r>
            <w:r w:rsidR="006E603C" w:rsidRPr="002B59B9">
              <w:rPr>
                <w:i/>
                <w:lang w:val="fr-CH"/>
              </w:rPr>
              <w:sym w:font="Symbol" w:char="F0AE"/>
            </w:r>
            <w:r w:rsidR="006E603C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gé</w:t>
            </w:r>
            <w:r w:rsidR="006E603C" w:rsidRPr="002B59B9">
              <w:rPr>
                <w:i/>
                <w:lang w:val="fr-CH"/>
              </w:rPr>
              <w:t xml:space="preserve">ographie, </w:t>
            </w:r>
            <w:r w:rsidR="006E603C" w:rsidRPr="002B59B9">
              <w:rPr>
                <w:i/>
                <w:lang w:val="fr-CH"/>
              </w:rPr>
              <w:sym w:font="Symbol" w:char="F0AE"/>
            </w:r>
            <w:r w:rsidR="006E603C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b</w:t>
            </w:r>
            <w:r w:rsidR="006E603C" w:rsidRPr="002B59B9">
              <w:rPr>
                <w:i/>
                <w:lang w:val="fr-CH"/>
              </w:rPr>
              <w:t>iologie)</w:t>
            </w:r>
          </w:p>
        </w:tc>
      </w:tr>
      <w:tr w:rsidR="00D93B35" w:rsidRPr="002B59B9" w14:paraId="486DCA26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D903321" w14:textId="77777777" w:rsidR="00D93B35" w:rsidRPr="002B59B9" w:rsidRDefault="004F78E1" w:rsidP="00D93B35">
            <w:pPr>
              <w:rPr>
                <w:lang w:val="fr-CH"/>
              </w:rPr>
            </w:pPr>
            <w:r w:rsidRPr="002B59B9">
              <w:rPr>
                <w:lang w:val="fr-CH"/>
              </w:rPr>
              <w:t>La synthèse de l’ammoniac</w:t>
            </w:r>
          </w:p>
        </w:tc>
        <w:tc>
          <w:tcPr>
            <w:tcW w:w="5740" w:type="dxa"/>
          </w:tcPr>
          <w:p w14:paraId="000662B7" w14:textId="77777777" w:rsidR="00D93B35" w:rsidRPr="002B59B9" w:rsidRDefault="00B61304" w:rsidP="00D93B35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connaître</w:t>
            </w:r>
            <w:proofErr w:type="gramEnd"/>
            <w:r w:rsidRPr="002B59B9">
              <w:rPr>
                <w:i/>
                <w:lang w:val="fr-CH"/>
              </w:rPr>
              <w:t xml:space="preserve"> les conséquences de la synthèse industrielle de l’ammoniac pour l’</w:t>
            </w:r>
            <w:r w:rsidR="00B40E10" w:rsidRPr="002B59B9">
              <w:rPr>
                <w:i/>
                <w:lang w:val="fr-CH"/>
              </w:rPr>
              <w:t xml:space="preserve">alimentation </w:t>
            </w:r>
            <w:r w:rsidRPr="002B59B9">
              <w:rPr>
                <w:i/>
                <w:lang w:val="fr-CH"/>
              </w:rPr>
              <w:t>mondiale comme pour l’effort de guerre.</w:t>
            </w:r>
          </w:p>
          <w:p w14:paraId="1005C546" w14:textId="77777777" w:rsidR="00D93B35" w:rsidRPr="002B59B9" w:rsidRDefault="00150865" w:rsidP="00D93B35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comparer</w:t>
            </w:r>
            <w:proofErr w:type="gramEnd"/>
            <w:r w:rsidRPr="002B59B9">
              <w:rPr>
                <w:i/>
                <w:lang w:val="fr-CH"/>
              </w:rPr>
              <w:t xml:space="preserve"> la voie tech</w:t>
            </w:r>
            <w:r w:rsidR="00192F0D" w:rsidRPr="002B59B9">
              <w:rPr>
                <w:i/>
                <w:lang w:val="fr-CH"/>
              </w:rPr>
              <w:t>n</w:t>
            </w:r>
            <w:r w:rsidRPr="002B59B9">
              <w:rPr>
                <w:i/>
                <w:lang w:val="fr-CH"/>
              </w:rPr>
              <w:t xml:space="preserve">ologique pour la synthèse de l’ammoniac avec la fixation naturelle. </w:t>
            </w:r>
            <w:r w:rsidR="00D93B35" w:rsidRPr="002B59B9">
              <w:rPr>
                <w:i/>
                <w:lang w:val="fr-CH"/>
              </w:rPr>
              <w:t>(</w:t>
            </w:r>
            <w:r w:rsidR="00D93B35" w:rsidRPr="002B59B9">
              <w:rPr>
                <w:i/>
                <w:lang w:val="fr-CH"/>
              </w:rPr>
              <w:sym w:font="Symbol" w:char="F0AE"/>
            </w:r>
            <w:r w:rsidR="00D93B35" w:rsidRPr="002B59B9">
              <w:rPr>
                <w:i/>
                <w:lang w:val="fr-CH"/>
              </w:rPr>
              <w:t xml:space="preserve"> </w:t>
            </w:r>
            <w:r w:rsidR="00B33845" w:rsidRPr="002B59B9">
              <w:rPr>
                <w:i/>
                <w:lang w:val="fr-CH"/>
              </w:rPr>
              <w:t>histoire</w:t>
            </w:r>
            <w:r w:rsidR="00D93B35" w:rsidRPr="002B59B9">
              <w:rPr>
                <w:i/>
                <w:lang w:val="fr-CH"/>
              </w:rPr>
              <w:t xml:space="preserve">, </w:t>
            </w:r>
            <w:r w:rsidR="00D93B35" w:rsidRPr="002B59B9">
              <w:rPr>
                <w:i/>
                <w:lang w:val="fr-CH"/>
              </w:rPr>
              <w:sym w:font="Symbol" w:char="F0AE"/>
            </w:r>
            <w:r w:rsidR="00D93B35" w:rsidRPr="002B59B9">
              <w:rPr>
                <w:i/>
                <w:lang w:val="fr-CH"/>
              </w:rPr>
              <w:t xml:space="preserve"> </w:t>
            </w:r>
            <w:r w:rsidR="00B33845" w:rsidRPr="002B59B9">
              <w:rPr>
                <w:i/>
                <w:lang w:val="fr-CH"/>
              </w:rPr>
              <w:t>b</w:t>
            </w:r>
            <w:r w:rsidR="00D93B35" w:rsidRPr="002B59B9">
              <w:rPr>
                <w:i/>
                <w:lang w:val="fr-CH"/>
              </w:rPr>
              <w:t xml:space="preserve">iologie, </w:t>
            </w:r>
            <w:r w:rsidR="00D93B35" w:rsidRPr="002B59B9">
              <w:rPr>
                <w:i/>
                <w:lang w:val="fr-CH"/>
              </w:rPr>
              <w:sym w:font="Symbol" w:char="F0AE"/>
            </w:r>
            <w:r w:rsidR="00D93B35" w:rsidRPr="002B59B9">
              <w:rPr>
                <w:i/>
                <w:lang w:val="fr-CH"/>
              </w:rPr>
              <w:t xml:space="preserve"> </w:t>
            </w:r>
            <w:r w:rsidR="00B33845" w:rsidRPr="002B59B9">
              <w:rPr>
                <w:i/>
                <w:lang w:val="fr-CH"/>
              </w:rPr>
              <w:t>gé</w:t>
            </w:r>
            <w:r w:rsidR="00D93B35" w:rsidRPr="002B59B9">
              <w:rPr>
                <w:i/>
                <w:lang w:val="fr-CH"/>
              </w:rPr>
              <w:t>ographie)</w:t>
            </w:r>
          </w:p>
        </w:tc>
      </w:tr>
      <w:tr w:rsidR="00D93B35" w:rsidRPr="00EB79D8" w14:paraId="1E71E60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6F0F262" w14:textId="77777777" w:rsidR="00D93B35" w:rsidRPr="002B59B9" w:rsidRDefault="004F78E1" w:rsidP="00D93B35">
            <w:pPr>
              <w:rPr>
                <w:lang w:val="fr-CH"/>
              </w:rPr>
            </w:pPr>
            <w:r w:rsidRPr="002B59B9">
              <w:rPr>
                <w:lang w:val="fr-CH"/>
              </w:rPr>
              <w:t>L’acide nitrique</w:t>
            </w:r>
          </w:p>
        </w:tc>
        <w:tc>
          <w:tcPr>
            <w:tcW w:w="5740" w:type="dxa"/>
          </w:tcPr>
          <w:p w14:paraId="548F746A" w14:textId="77777777" w:rsidR="00D93B35" w:rsidRPr="002B59B9" w:rsidRDefault="00B33845" w:rsidP="00D93B35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lang w:val="fr-CH"/>
              </w:rPr>
            </w:pPr>
            <w:proofErr w:type="gramStart"/>
            <w:r w:rsidRPr="002B59B9">
              <w:rPr>
                <w:i/>
                <w:lang w:val="fr-CH"/>
              </w:rPr>
              <w:t>expliquer</w:t>
            </w:r>
            <w:proofErr w:type="gramEnd"/>
            <w:r w:rsidRPr="002B59B9">
              <w:rPr>
                <w:i/>
                <w:lang w:val="fr-CH"/>
              </w:rPr>
              <w:t xml:space="preserve"> à l’aide d’équations les étapes </w:t>
            </w:r>
            <w:r w:rsidR="00B40E10" w:rsidRPr="002B59B9">
              <w:rPr>
                <w:i/>
                <w:lang w:val="fr-CH"/>
              </w:rPr>
              <w:t>de synthèse</w:t>
            </w:r>
            <w:r w:rsidRPr="002B59B9">
              <w:rPr>
                <w:i/>
                <w:lang w:val="fr-CH"/>
              </w:rPr>
              <w:t xml:space="preserve"> des</w:t>
            </w:r>
            <w:r w:rsidR="00D93B35" w:rsidRPr="002B59B9">
              <w:rPr>
                <w:i/>
                <w:lang w:val="fr-CH"/>
              </w:rPr>
              <w:t xml:space="preserve"> </w:t>
            </w:r>
            <w:r w:rsidRPr="002B59B9">
              <w:rPr>
                <w:i/>
                <w:lang w:val="fr-CH"/>
              </w:rPr>
              <w:t>engrais azotés à partir d’ammoniac</w:t>
            </w:r>
            <w:r w:rsidR="00D93B35" w:rsidRPr="002B59B9">
              <w:rPr>
                <w:i/>
                <w:lang w:val="fr-CH"/>
              </w:rPr>
              <w:t>.</w:t>
            </w:r>
          </w:p>
        </w:tc>
      </w:tr>
    </w:tbl>
    <w:p w14:paraId="1292FE2E" w14:textId="77777777" w:rsidR="00BF6E14" w:rsidRPr="00EB79D8" w:rsidRDefault="00BF6E14" w:rsidP="00AB1C7B">
      <w:pPr>
        <w:rPr>
          <w:lang w:val="fr-CH"/>
        </w:rPr>
      </w:pPr>
    </w:p>
    <w:sectPr w:rsidR="00BF6E14" w:rsidRPr="00EB79D8" w:rsidSect="00621A41">
      <w:pgSz w:w="11907" w:h="16840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27BCF"/>
    <w:multiLevelType w:val="hybridMultilevel"/>
    <w:tmpl w:val="0A06054A"/>
    <w:lvl w:ilvl="0" w:tplc="0B7CE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7E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44B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E4E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75F02"/>
    <w:multiLevelType w:val="multilevel"/>
    <w:tmpl w:val="3D22A98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4661B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240C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2C50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720C51"/>
    <w:multiLevelType w:val="singleLevel"/>
    <w:tmpl w:val="7F6A80A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AB2C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64835"/>
    <w:multiLevelType w:val="hybridMultilevel"/>
    <w:tmpl w:val="B218F2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C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1F56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B801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7959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8A14E6"/>
    <w:multiLevelType w:val="multilevel"/>
    <w:tmpl w:val="323A64BE"/>
    <w:lvl w:ilvl="0">
      <w:start w:val="1"/>
      <w:numFmt w:val="decimal"/>
      <w:pStyle w:val="Tit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11548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DA6F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47262A"/>
    <w:multiLevelType w:val="singleLevel"/>
    <w:tmpl w:val="C94031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 w15:restartNumberingAfterBreak="0">
    <w:nsid w:val="54F45A39"/>
    <w:multiLevelType w:val="multilevel"/>
    <w:tmpl w:val="03542CE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E03A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FF68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782C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96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602B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5C4D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A05A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672E8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6A7D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047D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230B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8B7B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A56F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5BD1F7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877B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3732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7838157">
    <w:abstractNumId w:val="7"/>
  </w:num>
  <w:num w:numId="2" w16cid:durableId="1469667693">
    <w:abstractNumId w:val="35"/>
  </w:num>
  <w:num w:numId="3" w16cid:durableId="1835756933">
    <w:abstractNumId w:val="4"/>
  </w:num>
  <w:num w:numId="4" w16cid:durableId="1424762673">
    <w:abstractNumId w:val="10"/>
  </w:num>
  <w:num w:numId="5" w16cid:durableId="1063141944">
    <w:abstractNumId w:val="8"/>
  </w:num>
  <w:num w:numId="6" w16cid:durableId="293027092">
    <w:abstractNumId w:val="36"/>
  </w:num>
  <w:num w:numId="7" w16cid:durableId="2077971426">
    <w:abstractNumId w:val="18"/>
  </w:num>
  <w:num w:numId="8" w16cid:durableId="1601134621">
    <w:abstractNumId w:val="28"/>
  </w:num>
  <w:num w:numId="9" w16cid:durableId="98377228">
    <w:abstractNumId w:val="27"/>
  </w:num>
  <w:num w:numId="10" w16cid:durableId="1582059282">
    <w:abstractNumId w:val="29"/>
  </w:num>
  <w:num w:numId="11" w16cid:durableId="638614468">
    <w:abstractNumId w:val="14"/>
  </w:num>
  <w:num w:numId="12" w16cid:durableId="1734279416">
    <w:abstractNumId w:val="3"/>
  </w:num>
  <w:num w:numId="13" w16cid:durableId="1338850186">
    <w:abstractNumId w:val="12"/>
  </w:num>
  <w:num w:numId="14" w16cid:durableId="1642343430">
    <w:abstractNumId w:val="32"/>
  </w:num>
  <w:num w:numId="15" w16cid:durableId="796339273">
    <w:abstractNumId w:val="13"/>
  </w:num>
  <w:num w:numId="16" w16cid:durableId="910968663">
    <w:abstractNumId w:val="23"/>
  </w:num>
  <w:num w:numId="17" w16cid:durableId="264197747">
    <w:abstractNumId w:val="24"/>
  </w:num>
  <w:num w:numId="18" w16cid:durableId="971205469">
    <w:abstractNumId w:val="31"/>
  </w:num>
  <w:num w:numId="19" w16cid:durableId="314997051">
    <w:abstractNumId w:val="0"/>
  </w:num>
  <w:num w:numId="20" w16cid:durableId="310327198">
    <w:abstractNumId w:val="26"/>
  </w:num>
  <w:num w:numId="21" w16cid:durableId="1829247525">
    <w:abstractNumId w:val="33"/>
  </w:num>
  <w:num w:numId="22" w16cid:durableId="870842544">
    <w:abstractNumId w:val="6"/>
  </w:num>
  <w:num w:numId="23" w16cid:durableId="328993925">
    <w:abstractNumId w:val="15"/>
  </w:num>
  <w:num w:numId="24" w16cid:durableId="57635404">
    <w:abstractNumId w:val="17"/>
  </w:num>
  <w:num w:numId="25" w16cid:durableId="472793880">
    <w:abstractNumId w:val="25"/>
  </w:num>
  <w:num w:numId="26" w16cid:durableId="646475922">
    <w:abstractNumId w:val="34"/>
  </w:num>
  <w:num w:numId="27" w16cid:durableId="1945844813">
    <w:abstractNumId w:val="22"/>
  </w:num>
  <w:num w:numId="28" w16cid:durableId="406807824">
    <w:abstractNumId w:val="16"/>
  </w:num>
  <w:num w:numId="29" w16cid:durableId="1739745146">
    <w:abstractNumId w:val="30"/>
  </w:num>
  <w:num w:numId="30" w16cid:durableId="1988970193">
    <w:abstractNumId w:val="5"/>
  </w:num>
  <w:num w:numId="31" w16cid:durableId="357660177">
    <w:abstractNumId w:val="20"/>
  </w:num>
  <w:num w:numId="32" w16cid:durableId="1282371715">
    <w:abstractNumId w:val="2"/>
  </w:num>
  <w:num w:numId="33" w16cid:durableId="417560133">
    <w:abstractNumId w:val="21"/>
  </w:num>
  <w:num w:numId="34" w16cid:durableId="326176937">
    <w:abstractNumId w:val="19"/>
  </w:num>
  <w:num w:numId="35" w16cid:durableId="1233813491">
    <w:abstractNumId w:val="9"/>
  </w:num>
  <w:num w:numId="36" w16cid:durableId="1752585945">
    <w:abstractNumId w:val="11"/>
  </w:num>
  <w:num w:numId="37" w16cid:durableId="6823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615"/>
    <w:rsid w:val="0000184A"/>
    <w:rsid w:val="000027B4"/>
    <w:rsid w:val="000033A2"/>
    <w:rsid w:val="00006CF3"/>
    <w:rsid w:val="000328B0"/>
    <w:rsid w:val="00033643"/>
    <w:rsid w:val="00035379"/>
    <w:rsid w:val="000357EA"/>
    <w:rsid w:val="00043103"/>
    <w:rsid w:val="00055FF3"/>
    <w:rsid w:val="00057D11"/>
    <w:rsid w:val="00060C14"/>
    <w:rsid w:val="00060CCE"/>
    <w:rsid w:val="00063C57"/>
    <w:rsid w:val="00080154"/>
    <w:rsid w:val="00087073"/>
    <w:rsid w:val="000B2269"/>
    <w:rsid w:val="000C37C1"/>
    <w:rsid w:val="000C3D9B"/>
    <w:rsid w:val="000D3F87"/>
    <w:rsid w:val="000D76CE"/>
    <w:rsid w:val="000F668D"/>
    <w:rsid w:val="00122323"/>
    <w:rsid w:val="00135274"/>
    <w:rsid w:val="00135465"/>
    <w:rsid w:val="001407A9"/>
    <w:rsid w:val="001503D8"/>
    <w:rsid w:val="00150865"/>
    <w:rsid w:val="00151E5C"/>
    <w:rsid w:val="0015430F"/>
    <w:rsid w:val="00154EDB"/>
    <w:rsid w:val="00155018"/>
    <w:rsid w:val="00156004"/>
    <w:rsid w:val="001601E8"/>
    <w:rsid w:val="00174AD0"/>
    <w:rsid w:val="001838E1"/>
    <w:rsid w:val="00184AE8"/>
    <w:rsid w:val="00192F0D"/>
    <w:rsid w:val="001B54BA"/>
    <w:rsid w:val="001D3F97"/>
    <w:rsid w:val="001D410F"/>
    <w:rsid w:val="001F0F87"/>
    <w:rsid w:val="0020129D"/>
    <w:rsid w:val="00203053"/>
    <w:rsid w:val="00203491"/>
    <w:rsid w:val="00206B0C"/>
    <w:rsid w:val="002128C1"/>
    <w:rsid w:val="00233868"/>
    <w:rsid w:val="0026777F"/>
    <w:rsid w:val="002B12B7"/>
    <w:rsid w:val="002B2E7C"/>
    <w:rsid w:val="002B59B9"/>
    <w:rsid w:val="002B7D4F"/>
    <w:rsid w:val="002C3D05"/>
    <w:rsid w:val="002D12BD"/>
    <w:rsid w:val="002E4495"/>
    <w:rsid w:val="002E5844"/>
    <w:rsid w:val="002F4F01"/>
    <w:rsid w:val="002F7122"/>
    <w:rsid w:val="0032376D"/>
    <w:rsid w:val="0033388E"/>
    <w:rsid w:val="00346FB6"/>
    <w:rsid w:val="00347220"/>
    <w:rsid w:val="00354CC6"/>
    <w:rsid w:val="0035744F"/>
    <w:rsid w:val="00386F24"/>
    <w:rsid w:val="003A05D7"/>
    <w:rsid w:val="003A0BB5"/>
    <w:rsid w:val="003A3FA3"/>
    <w:rsid w:val="003A40D4"/>
    <w:rsid w:val="003A6FFF"/>
    <w:rsid w:val="003B7B81"/>
    <w:rsid w:val="003C3949"/>
    <w:rsid w:val="003D0AA8"/>
    <w:rsid w:val="00406CAB"/>
    <w:rsid w:val="00415510"/>
    <w:rsid w:val="00415FB4"/>
    <w:rsid w:val="004479AE"/>
    <w:rsid w:val="00450DA4"/>
    <w:rsid w:val="0045444D"/>
    <w:rsid w:val="00462315"/>
    <w:rsid w:val="004627C9"/>
    <w:rsid w:val="0047001B"/>
    <w:rsid w:val="004711E6"/>
    <w:rsid w:val="00476CB5"/>
    <w:rsid w:val="004A4964"/>
    <w:rsid w:val="004B5157"/>
    <w:rsid w:val="004C0743"/>
    <w:rsid w:val="004C2A5B"/>
    <w:rsid w:val="004C35A9"/>
    <w:rsid w:val="004D6B90"/>
    <w:rsid w:val="004F0239"/>
    <w:rsid w:val="004F1997"/>
    <w:rsid w:val="004F654E"/>
    <w:rsid w:val="004F78E1"/>
    <w:rsid w:val="00516ACA"/>
    <w:rsid w:val="0051729C"/>
    <w:rsid w:val="0052316D"/>
    <w:rsid w:val="00525288"/>
    <w:rsid w:val="0052692C"/>
    <w:rsid w:val="00536499"/>
    <w:rsid w:val="00571252"/>
    <w:rsid w:val="00581BAE"/>
    <w:rsid w:val="005969F6"/>
    <w:rsid w:val="005A128A"/>
    <w:rsid w:val="005A2FDA"/>
    <w:rsid w:val="005D69ED"/>
    <w:rsid w:val="005E2722"/>
    <w:rsid w:val="005E4747"/>
    <w:rsid w:val="005E52D5"/>
    <w:rsid w:val="005F083D"/>
    <w:rsid w:val="005F43A8"/>
    <w:rsid w:val="00612064"/>
    <w:rsid w:val="00612DAD"/>
    <w:rsid w:val="00613AF9"/>
    <w:rsid w:val="006175D7"/>
    <w:rsid w:val="00620FA5"/>
    <w:rsid w:val="00621A41"/>
    <w:rsid w:val="006421DC"/>
    <w:rsid w:val="00646B55"/>
    <w:rsid w:val="00650E4E"/>
    <w:rsid w:val="00653472"/>
    <w:rsid w:val="00655B44"/>
    <w:rsid w:val="00661DD9"/>
    <w:rsid w:val="00671267"/>
    <w:rsid w:val="00674297"/>
    <w:rsid w:val="006A5797"/>
    <w:rsid w:val="006B3901"/>
    <w:rsid w:val="006B5E4C"/>
    <w:rsid w:val="006C5DC4"/>
    <w:rsid w:val="006E603C"/>
    <w:rsid w:val="006F1C19"/>
    <w:rsid w:val="006F493D"/>
    <w:rsid w:val="006F53C4"/>
    <w:rsid w:val="00702B68"/>
    <w:rsid w:val="00712471"/>
    <w:rsid w:val="007132C7"/>
    <w:rsid w:val="007247CA"/>
    <w:rsid w:val="007310A0"/>
    <w:rsid w:val="007369B3"/>
    <w:rsid w:val="0074259B"/>
    <w:rsid w:val="0074293B"/>
    <w:rsid w:val="00742DCF"/>
    <w:rsid w:val="00742FD3"/>
    <w:rsid w:val="00763B8F"/>
    <w:rsid w:val="007653CB"/>
    <w:rsid w:val="0076590E"/>
    <w:rsid w:val="00767188"/>
    <w:rsid w:val="00775A3E"/>
    <w:rsid w:val="0078461F"/>
    <w:rsid w:val="007961B4"/>
    <w:rsid w:val="007A0E83"/>
    <w:rsid w:val="007A3A4C"/>
    <w:rsid w:val="007C0301"/>
    <w:rsid w:val="007C3DCD"/>
    <w:rsid w:val="007D6A99"/>
    <w:rsid w:val="007F2B1F"/>
    <w:rsid w:val="00801069"/>
    <w:rsid w:val="008023C5"/>
    <w:rsid w:val="0081047B"/>
    <w:rsid w:val="00820C69"/>
    <w:rsid w:val="0082165F"/>
    <w:rsid w:val="00824FA8"/>
    <w:rsid w:val="00842711"/>
    <w:rsid w:val="00851190"/>
    <w:rsid w:val="00856847"/>
    <w:rsid w:val="00856B19"/>
    <w:rsid w:val="008639E4"/>
    <w:rsid w:val="00872A31"/>
    <w:rsid w:val="008809ED"/>
    <w:rsid w:val="00885E38"/>
    <w:rsid w:val="008868EB"/>
    <w:rsid w:val="0088715D"/>
    <w:rsid w:val="008B4D73"/>
    <w:rsid w:val="008D2EA5"/>
    <w:rsid w:val="008D331B"/>
    <w:rsid w:val="008E39F3"/>
    <w:rsid w:val="008F1571"/>
    <w:rsid w:val="00912FF3"/>
    <w:rsid w:val="00920F55"/>
    <w:rsid w:val="00926463"/>
    <w:rsid w:val="009470E8"/>
    <w:rsid w:val="00953EE9"/>
    <w:rsid w:val="00963CB5"/>
    <w:rsid w:val="009C6285"/>
    <w:rsid w:val="009D04DC"/>
    <w:rsid w:val="009F2DC8"/>
    <w:rsid w:val="009F61C9"/>
    <w:rsid w:val="00A01006"/>
    <w:rsid w:val="00A17E4F"/>
    <w:rsid w:val="00A42AEA"/>
    <w:rsid w:val="00A53ACF"/>
    <w:rsid w:val="00A62F96"/>
    <w:rsid w:val="00A673DB"/>
    <w:rsid w:val="00A7699C"/>
    <w:rsid w:val="00AA76C4"/>
    <w:rsid w:val="00AB1C7B"/>
    <w:rsid w:val="00AB23C9"/>
    <w:rsid w:val="00AB4AB3"/>
    <w:rsid w:val="00AC1B5D"/>
    <w:rsid w:val="00AC270B"/>
    <w:rsid w:val="00AD1F32"/>
    <w:rsid w:val="00AF1125"/>
    <w:rsid w:val="00B15119"/>
    <w:rsid w:val="00B23008"/>
    <w:rsid w:val="00B23E63"/>
    <w:rsid w:val="00B257A1"/>
    <w:rsid w:val="00B33845"/>
    <w:rsid w:val="00B35C67"/>
    <w:rsid w:val="00B40E10"/>
    <w:rsid w:val="00B429F8"/>
    <w:rsid w:val="00B53CED"/>
    <w:rsid w:val="00B54D87"/>
    <w:rsid w:val="00B61304"/>
    <w:rsid w:val="00B61FDA"/>
    <w:rsid w:val="00B632B5"/>
    <w:rsid w:val="00B91A48"/>
    <w:rsid w:val="00B96312"/>
    <w:rsid w:val="00B965E3"/>
    <w:rsid w:val="00BA6519"/>
    <w:rsid w:val="00BB0FBE"/>
    <w:rsid w:val="00BE06D6"/>
    <w:rsid w:val="00BF184F"/>
    <w:rsid w:val="00BF6E14"/>
    <w:rsid w:val="00C0371D"/>
    <w:rsid w:val="00C21DD6"/>
    <w:rsid w:val="00C22566"/>
    <w:rsid w:val="00C406E9"/>
    <w:rsid w:val="00C51896"/>
    <w:rsid w:val="00C64BA2"/>
    <w:rsid w:val="00C7628A"/>
    <w:rsid w:val="00CA4833"/>
    <w:rsid w:val="00CB1BCE"/>
    <w:rsid w:val="00CC6AEE"/>
    <w:rsid w:val="00CD4A81"/>
    <w:rsid w:val="00CD6D03"/>
    <w:rsid w:val="00CF01C8"/>
    <w:rsid w:val="00CF2635"/>
    <w:rsid w:val="00CF6338"/>
    <w:rsid w:val="00D121BB"/>
    <w:rsid w:val="00D15758"/>
    <w:rsid w:val="00D2168A"/>
    <w:rsid w:val="00D24778"/>
    <w:rsid w:val="00D3584A"/>
    <w:rsid w:val="00D443A6"/>
    <w:rsid w:val="00D46004"/>
    <w:rsid w:val="00D46AC3"/>
    <w:rsid w:val="00D47A15"/>
    <w:rsid w:val="00D552C5"/>
    <w:rsid w:val="00D573A4"/>
    <w:rsid w:val="00D74C7C"/>
    <w:rsid w:val="00D74FFE"/>
    <w:rsid w:val="00D928B0"/>
    <w:rsid w:val="00D93B35"/>
    <w:rsid w:val="00DA5DF7"/>
    <w:rsid w:val="00DA66F7"/>
    <w:rsid w:val="00DB4CC0"/>
    <w:rsid w:val="00DC7D0B"/>
    <w:rsid w:val="00DD77E3"/>
    <w:rsid w:val="00DE27B7"/>
    <w:rsid w:val="00DE377D"/>
    <w:rsid w:val="00DE78BD"/>
    <w:rsid w:val="00E00819"/>
    <w:rsid w:val="00E14381"/>
    <w:rsid w:val="00E37683"/>
    <w:rsid w:val="00E44F40"/>
    <w:rsid w:val="00E46C08"/>
    <w:rsid w:val="00E53978"/>
    <w:rsid w:val="00E67D0E"/>
    <w:rsid w:val="00EA26BA"/>
    <w:rsid w:val="00EA3FC6"/>
    <w:rsid w:val="00EB5C0B"/>
    <w:rsid w:val="00EB79D8"/>
    <w:rsid w:val="00EE0615"/>
    <w:rsid w:val="00EE3114"/>
    <w:rsid w:val="00EE68FA"/>
    <w:rsid w:val="00EF3587"/>
    <w:rsid w:val="00F34C69"/>
    <w:rsid w:val="00F46031"/>
    <w:rsid w:val="00F62750"/>
    <w:rsid w:val="00F63035"/>
    <w:rsid w:val="00F9504A"/>
    <w:rsid w:val="00F95AEC"/>
    <w:rsid w:val="00FA062A"/>
    <w:rsid w:val="00FA2A8D"/>
    <w:rsid w:val="00FA44D2"/>
    <w:rsid w:val="00FB1096"/>
    <w:rsid w:val="00FC1868"/>
    <w:rsid w:val="00FE0095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F03667"/>
  <w15:chartTrackingRefBased/>
  <w15:docId w15:val="{90321D64-9693-47E8-A6CB-477B433B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B7D4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4C0743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de-DE" w:eastAsia="de-DE"/>
    </w:rPr>
  </w:style>
  <w:style w:type="paragraph" w:customStyle="1" w:styleId="Titel1">
    <w:name w:val="Titel 1"/>
    <w:basedOn w:val="Standard"/>
    <w:pPr>
      <w:numPr>
        <w:numId w:val="28"/>
      </w:numPr>
    </w:pPr>
    <w:rPr>
      <w:b/>
      <w:sz w:val="36"/>
    </w:rPr>
  </w:style>
  <w:style w:type="paragraph" w:customStyle="1" w:styleId="Titel2">
    <w:name w:val="Titel 2"/>
    <w:basedOn w:val="Standard"/>
    <w:rPr>
      <w:b/>
      <w:sz w:val="28"/>
    </w:rPr>
  </w:style>
  <w:style w:type="paragraph" w:customStyle="1" w:styleId="Titel4">
    <w:name w:val="Titel 4"/>
    <w:basedOn w:val="Standard"/>
    <w:rPr>
      <w:b/>
    </w:rPr>
  </w:style>
  <w:style w:type="paragraph" w:customStyle="1" w:styleId="Formatvorlage1">
    <w:name w:val="Formatvorlage1"/>
    <w:basedOn w:val="Titel1"/>
    <w:pPr>
      <w:numPr>
        <w:numId w:val="0"/>
      </w:numPr>
    </w:pPr>
    <w:rPr>
      <w:sz w:val="24"/>
    </w:rPr>
  </w:style>
  <w:style w:type="paragraph" w:customStyle="1" w:styleId="Titel3">
    <w:name w:val="Titel 3"/>
    <w:basedOn w:val="Titel1"/>
    <w:pPr>
      <w:numPr>
        <w:numId w:val="0"/>
      </w:numPr>
    </w:pPr>
    <w:rPr>
      <w:sz w:val="24"/>
    </w:rPr>
  </w:style>
  <w:style w:type="paragraph" w:customStyle="1" w:styleId="Formatvorlage2">
    <w:name w:val="Formatvorlage2"/>
    <w:basedOn w:val="Titel1"/>
    <w:rPr>
      <w:sz w:val="48"/>
    </w:rPr>
  </w:style>
  <w:style w:type="character" w:styleId="NichtaufgelsteErwhnung">
    <w:name w:val="Unresolved Mention"/>
    <w:uiPriority w:val="99"/>
    <w:semiHidden/>
    <w:unhideWhenUsed/>
    <w:rsid w:val="0018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emens.koch@gbsl.c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ri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</Template>
  <TotalTime>0</TotalTime>
  <Pages>8</Pages>
  <Words>2708</Words>
  <Characters>17066</Characters>
  <Application>Microsoft Office Word</Application>
  <DocSecurity>0</DocSecurity>
  <Lines>142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Entwurf eines Stoffprogramms des VSN für das Grundlagenfach Chemie</vt:lpstr>
      <vt:lpstr>Entwurf eines Stoffprogramms des VSN für das Grundlagenfach Chemie</vt:lpstr>
    </vt:vector>
  </TitlesOfParts>
  <Company> </Company>
  <LinksUpToDate>false</LinksUpToDate>
  <CharactersWithSpaces>19735</CharactersWithSpaces>
  <SharedDoc>false</SharedDoc>
  <HLinks>
    <vt:vector size="6" baseType="variant">
      <vt:variant>
        <vt:i4>6225974</vt:i4>
      </vt:variant>
      <vt:variant>
        <vt:i4>0</vt:i4>
      </vt:variant>
      <vt:variant>
        <vt:i4>0</vt:i4>
      </vt:variant>
      <vt:variant>
        <vt:i4>5</vt:i4>
      </vt:variant>
      <vt:variant>
        <vt:lpwstr>mailto:klemens.koch@gbsl.ch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eines Stoffprogramms des VSN für das Grundlagenfach Chemie</dc:title>
  <dc:subject/>
  <dc:creator> </dc:creator>
  <cp:keywords/>
  <cp:lastModifiedBy>Koch Klemens, GBSL Lehrer</cp:lastModifiedBy>
  <cp:revision>2</cp:revision>
  <cp:lastPrinted>2007-10-11T15:12:00Z</cp:lastPrinted>
  <dcterms:created xsi:type="dcterms:W3CDTF">2024-05-05T07:48:00Z</dcterms:created>
  <dcterms:modified xsi:type="dcterms:W3CDTF">2024-05-05T07:48:00Z</dcterms:modified>
</cp:coreProperties>
</file>